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Приложение к письму</w:t>
      </w:r>
    </w:p>
    <w:p w:rsidR="004761FE" w:rsidRPr="0098520F" w:rsidRDefault="004761FE" w:rsidP="004761FE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от___________________ № _______________</w:t>
      </w:r>
    </w:p>
    <w:p w:rsidR="004761FE" w:rsidRPr="0098520F" w:rsidRDefault="004761F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3272F7" w:rsidRPr="0098520F" w:rsidRDefault="001C40EA" w:rsidP="004761FE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Инструкция для подключения к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="007E6B14" w:rsidRPr="0098520F">
        <w:rPr>
          <w:rFonts w:ascii="Times New Roman" w:hAnsi="Times New Roman" w:cs="Times New Roman"/>
          <w:b/>
          <w:sz w:val="28"/>
          <w:szCs w:val="28"/>
        </w:rPr>
        <w:t>трансляции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, котор</w:t>
      </w:r>
      <w:r w:rsidR="007E6B14">
        <w:rPr>
          <w:rFonts w:ascii="Times New Roman" w:hAnsi="Times New Roman" w:cs="Times New Roman"/>
          <w:b/>
          <w:sz w:val="28"/>
          <w:szCs w:val="28"/>
        </w:rPr>
        <w:t>ая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 xml:space="preserve"> состоится</w:t>
      </w:r>
      <w:r w:rsidR="00C800AC" w:rsidRPr="0098520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1BCE">
        <w:rPr>
          <w:rFonts w:ascii="Times New Roman" w:hAnsi="Times New Roman" w:cs="Times New Roman"/>
          <w:b/>
          <w:sz w:val="28"/>
          <w:szCs w:val="28"/>
        </w:rPr>
        <w:t>03</w:t>
      </w:r>
      <w:r w:rsidR="00247E1C">
        <w:rPr>
          <w:rFonts w:ascii="Times New Roman" w:hAnsi="Times New Roman" w:cs="Times New Roman"/>
          <w:b/>
          <w:sz w:val="28"/>
          <w:szCs w:val="28"/>
        </w:rPr>
        <w:t>.</w:t>
      </w:r>
      <w:r w:rsidR="00AE34F7">
        <w:rPr>
          <w:rFonts w:ascii="Times New Roman" w:hAnsi="Times New Roman" w:cs="Times New Roman"/>
          <w:b/>
          <w:sz w:val="28"/>
          <w:szCs w:val="28"/>
        </w:rPr>
        <w:t>0</w:t>
      </w:r>
      <w:r w:rsidR="00421BCE">
        <w:rPr>
          <w:rFonts w:ascii="Times New Roman" w:hAnsi="Times New Roman" w:cs="Times New Roman"/>
          <w:b/>
          <w:sz w:val="28"/>
          <w:szCs w:val="28"/>
        </w:rPr>
        <w:t>9</w:t>
      </w:r>
      <w:r w:rsidR="00247E1C">
        <w:rPr>
          <w:rFonts w:ascii="Times New Roman" w:hAnsi="Times New Roman" w:cs="Times New Roman"/>
          <w:b/>
          <w:sz w:val="28"/>
          <w:szCs w:val="28"/>
        </w:rPr>
        <w:t>.20</w:t>
      </w:r>
      <w:r w:rsidR="00AE34F7">
        <w:rPr>
          <w:rFonts w:ascii="Times New Roman" w:hAnsi="Times New Roman" w:cs="Times New Roman"/>
          <w:b/>
          <w:sz w:val="28"/>
          <w:szCs w:val="28"/>
        </w:rPr>
        <w:t>20</w:t>
      </w:r>
      <w:r w:rsidR="0077799F" w:rsidRPr="0098520F">
        <w:rPr>
          <w:rFonts w:ascii="Times New Roman" w:hAnsi="Times New Roman" w:cs="Times New Roman"/>
          <w:b/>
          <w:sz w:val="28"/>
          <w:szCs w:val="28"/>
        </w:rPr>
        <w:t>г. в</w:t>
      </w:r>
      <w:r w:rsidR="007E6B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4F53">
        <w:rPr>
          <w:rFonts w:ascii="Times New Roman" w:hAnsi="Times New Roman" w:cs="Times New Roman"/>
          <w:b/>
          <w:sz w:val="28"/>
          <w:szCs w:val="28"/>
        </w:rPr>
        <w:t>1</w:t>
      </w:r>
      <w:r w:rsidR="00421BCE">
        <w:rPr>
          <w:rFonts w:ascii="Times New Roman" w:hAnsi="Times New Roman" w:cs="Times New Roman"/>
          <w:b/>
          <w:sz w:val="28"/>
          <w:szCs w:val="28"/>
        </w:rPr>
        <w:t>8</w:t>
      </w:r>
      <w:r w:rsidR="00D557E9" w:rsidRPr="00425BC2">
        <w:rPr>
          <w:rFonts w:ascii="Times New Roman" w:hAnsi="Times New Roman" w:cs="Times New Roman"/>
          <w:b/>
          <w:sz w:val="28"/>
          <w:szCs w:val="28"/>
        </w:rPr>
        <w:t>:</w:t>
      </w:r>
      <w:r w:rsidR="00AE34F7">
        <w:rPr>
          <w:rFonts w:ascii="Times New Roman" w:hAnsi="Times New Roman" w:cs="Times New Roman"/>
          <w:b/>
          <w:sz w:val="28"/>
          <w:szCs w:val="28"/>
        </w:rPr>
        <w:t>00</w:t>
      </w:r>
    </w:p>
    <w:p w:rsidR="001C40EA" w:rsidRDefault="001C40EA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>Ссылка для подключения к прямой трансляции:</w:t>
      </w:r>
    </w:p>
    <w:p w:rsidR="00C803F1" w:rsidRDefault="00421BCE" w:rsidP="0056182A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5" w:history="1">
        <w:r w:rsidRPr="00421BC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https://youtu.be/sSxdLr8Rr0o</w:t>
        </w:r>
      </w:hyperlink>
    </w:p>
    <w:p w:rsidR="00C111CE" w:rsidRPr="0098520F" w:rsidRDefault="00C111CE" w:rsidP="0056182A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Системные требования: 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Компьютер с операционной системой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XP</w:t>
      </w:r>
      <w:r w:rsidR="00431A8B"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="00431A8B" w:rsidRPr="0098520F">
        <w:rPr>
          <w:rFonts w:ascii="Times New Roman" w:hAnsi="Times New Roman" w:cs="Times New Roman"/>
          <w:sz w:val="28"/>
          <w:szCs w:val="28"/>
          <w:lang w:val="en-US"/>
        </w:rPr>
        <w:t>SP</w:t>
      </w:r>
      <w:r w:rsidR="00431A8B" w:rsidRPr="0098520F">
        <w:rPr>
          <w:rFonts w:ascii="Times New Roman" w:hAnsi="Times New Roman" w:cs="Times New Roman"/>
          <w:sz w:val="28"/>
          <w:szCs w:val="28"/>
        </w:rPr>
        <w:t>3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выше или с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MacOS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 X 10.8.4 и выше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Браузер IE</w:t>
      </w:r>
      <w:r w:rsidR="00F53E93" w:rsidRPr="0098520F">
        <w:rPr>
          <w:rFonts w:ascii="Times New Roman" w:hAnsi="Times New Roman" w:cs="Times New Roman"/>
          <w:sz w:val="28"/>
          <w:szCs w:val="28"/>
        </w:rPr>
        <w:t>8</w:t>
      </w:r>
      <w:r w:rsidRPr="0098520F">
        <w:rPr>
          <w:rFonts w:ascii="Times New Roman" w:hAnsi="Times New Roman" w:cs="Times New Roman"/>
          <w:sz w:val="28"/>
          <w:szCs w:val="28"/>
        </w:rPr>
        <w:t xml:space="preserve"> и </w:t>
      </w:r>
      <w:r w:rsidR="00F53E93" w:rsidRPr="0098520F">
        <w:rPr>
          <w:rFonts w:ascii="Times New Roman" w:hAnsi="Times New Roman" w:cs="Times New Roman"/>
          <w:sz w:val="28"/>
          <w:szCs w:val="28"/>
        </w:rPr>
        <w:t>выше</w:t>
      </w:r>
      <w:r w:rsidRPr="0098520F">
        <w:rPr>
          <w:rFonts w:ascii="Times New Roman" w:hAnsi="Times New Roman" w:cs="Times New Roman"/>
          <w:sz w:val="28"/>
          <w:szCs w:val="28"/>
        </w:rPr>
        <w:t xml:space="preserve">, MS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Edge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FireFox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Safari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8520F">
        <w:rPr>
          <w:rFonts w:ascii="Times New Roman" w:hAnsi="Times New Roman" w:cs="Times New Roman"/>
          <w:sz w:val="28"/>
          <w:szCs w:val="28"/>
        </w:rPr>
        <w:t>Chrome</w:t>
      </w:r>
      <w:proofErr w:type="spellEnd"/>
      <w:r w:rsidRPr="0098520F">
        <w:rPr>
          <w:rFonts w:ascii="Times New Roman" w:hAnsi="Times New Roman" w:cs="Times New Roman"/>
          <w:sz w:val="28"/>
          <w:szCs w:val="28"/>
        </w:rPr>
        <w:t>, Яндекс браузер</w:t>
      </w:r>
    </w:p>
    <w:p w:rsidR="00431A8B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Доступ в Интернет на скорости от 512Кбит/с</w:t>
      </w:r>
    </w:p>
    <w:p w:rsidR="00C111CE" w:rsidRPr="0098520F" w:rsidRDefault="00C111CE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>Гарнитура или колонки.</w:t>
      </w:r>
    </w:p>
    <w:p w:rsidR="00431A8B" w:rsidRPr="0098520F" w:rsidRDefault="00431A8B" w:rsidP="0056182A">
      <w:pPr>
        <w:pStyle w:val="a5"/>
        <w:numPr>
          <w:ilvl w:val="0"/>
          <w:numId w:val="3"/>
        </w:numPr>
        <w:ind w:left="1276" w:hanging="709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Для корректной работы необходимо установить компонент для веб-браузера –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Adobe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Flash</w:t>
      </w:r>
      <w:r w:rsidRPr="0098520F">
        <w:rPr>
          <w:rFonts w:ascii="Times New Roman" w:hAnsi="Times New Roman" w:cs="Times New Roman"/>
          <w:sz w:val="28"/>
          <w:szCs w:val="28"/>
        </w:rPr>
        <w:t xml:space="preserve"> </w:t>
      </w:r>
      <w:r w:rsidRPr="0098520F">
        <w:rPr>
          <w:rFonts w:ascii="Times New Roman" w:hAnsi="Times New Roman" w:cs="Times New Roman"/>
          <w:sz w:val="28"/>
          <w:szCs w:val="28"/>
          <w:lang w:val="en-US"/>
        </w:rPr>
        <w:t>Player</w:t>
      </w:r>
      <w:r w:rsidRPr="0098520F">
        <w:rPr>
          <w:rFonts w:ascii="Times New Roman" w:hAnsi="Times New Roman" w:cs="Times New Roman"/>
          <w:sz w:val="28"/>
          <w:szCs w:val="28"/>
        </w:rPr>
        <w:t xml:space="preserve"> версии 11 или выше.</w:t>
      </w:r>
    </w:p>
    <w:p w:rsidR="00431A8B" w:rsidRPr="0098520F" w:rsidRDefault="00431A8B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98520F">
        <w:rPr>
          <w:rFonts w:ascii="Times New Roman" w:hAnsi="Times New Roman" w:cs="Times New Roman"/>
          <w:sz w:val="28"/>
          <w:szCs w:val="28"/>
        </w:rPr>
        <w:t xml:space="preserve">Вопросы по ходу проведения </w:t>
      </w:r>
      <w:r w:rsidR="00A222C7" w:rsidRPr="0098520F">
        <w:rPr>
          <w:rFonts w:ascii="Times New Roman" w:hAnsi="Times New Roman" w:cs="Times New Roman"/>
          <w:sz w:val="28"/>
          <w:szCs w:val="28"/>
        </w:rPr>
        <w:t>селекторного совещания</w:t>
      </w:r>
      <w:r w:rsidRPr="0098520F">
        <w:rPr>
          <w:rFonts w:ascii="Times New Roman" w:hAnsi="Times New Roman" w:cs="Times New Roman"/>
          <w:sz w:val="28"/>
          <w:szCs w:val="28"/>
        </w:rPr>
        <w:t xml:space="preserve"> можно задавать в чате, который будет отображаться справа от окна трансляции:</w:t>
      </w:r>
    </w:p>
    <w:p w:rsidR="00431A8B" w:rsidRPr="0098520F" w:rsidRDefault="00324493" w:rsidP="00A222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96025" cy="2571750"/>
            <wp:effectExtent l="0" t="0" r="9525" b="0"/>
            <wp:docPr id="1" name="Рисунок 1" descr="C:\Users\a.voronchihin.PSO\Desktop\5467гне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voronchihin.PSO\Desktop\5467гнек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6025" cy="257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началом трансляции, необходимо зарегистрироваться в чате, оставив сообщение о том, какое учреждение принимает участие в совещании, ФИО и должность участника.</w:t>
      </w:r>
    </w:p>
    <w:p w:rsidR="00607EC6" w:rsidRPr="00607EC6" w:rsidRDefault="00607EC6" w:rsidP="0056182A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607EC6">
        <w:rPr>
          <w:rFonts w:ascii="Times New Roman" w:hAnsi="Times New Roman" w:cs="Times New Roman"/>
          <w:sz w:val="28"/>
          <w:szCs w:val="28"/>
        </w:rPr>
        <w:t>Вопросы по ходу совещания можно задавать в чате.</w:t>
      </w:r>
    </w:p>
    <w:p w:rsidR="00877B67" w:rsidRDefault="000832F2" w:rsidP="0056182A">
      <w:pPr>
        <w:ind w:firstLine="567"/>
      </w:pPr>
      <w:r w:rsidRPr="0098520F">
        <w:rPr>
          <w:rFonts w:ascii="Times New Roman" w:hAnsi="Times New Roman" w:cs="Times New Roman"/>
          <w:b/>
          <w:sz w:val="28"/>
          <w:szCs w:val="28"/>
        </w:rPr>
        <w:t xml:space="preserve">Полная запись </w:t>
      </w:r>
      <w:r w:rsidR="007E6B14">
        <w:rPr>
          <w:rFonts w:ascii="Times New Roman" w:hAnsi="Times New Roman" w:cs="Times New Roman"/>
          <w:b/>
          <w:sz w:val="28"/>
          <w:szCs w:val="28"/>
        </w:rPr>
        <w:t>видео</w:t>
      </w:r>
      <w:r w:rsidRPr="0098520F">
        <w:rPr>
          <w:rFonts w:ascii="Times New Roman" w:hAnsi="Times New Roman" w:cs="Times New Roman"/>
          <w:b/>
          <w:sz w:val="28"/>
          <w:szCs w:val="28"/>
        </w:rPr>
        <w:t>трансляции будет также доступна по ссылке:</w:t>
      </w:r>
      <w:r w:rsidR="00644F53" w:rsidRPr="00644F53">
        <w:t xml:space="preserve"> </w:t>
      </w:r>
    </w:p>
    <w:p w:rsidR="00C803F1" w:rsidRPr="00C803F1" w:rsidRDefault="00421BCE" w:rsidP="00C803F1">
      <w:pPr>
        <w:ind w:firstLine="567"/>
        <w:rPr>
          <w:rFonts w:ascii="Times New Roman" w:hAnsi="Times New Roman" w:cs="Times New Roman"/>
          <w:b/>
          <w:sz w:val="32"/>
          <w:szCs w:val="32"/>
        </w:rPr>
      </w:pPr>
      <w:hyperlink r:id="rId7" w:history="1">
        <w:r w:rsidRPr="00421BCE">
          <w:rPr>
            <w:rStyle w:val="a3"/>
            <w:rFonts w:ascii="Times New Roman" w:hAnsi="Times New Roman" w:cs="Times New Roman"/>
            <w:b/>
            <w:sz w:val="32"/>
            <w:szCs w:val="32"/>
          </w:rPr>
          <w:t>https://youtu.be/sSxdLr8Rr0o</w:t>
        </w:r>
      </w:hyperlink>
      <w:bookmarkStart w:id="0" w:name="_GoBack"/>
      <w:bookmarkEnd w:id="0"/>
    </w:p>
    <w:sectPr w:rsidR="00C803F1" w:rsidRPr="00C803F1" w:rsidSect="0098520F">
      <w:pgSz w:w="11906" w:h="16838"/>
      <w:pgMar w:top="1134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11341"/>
    <w:multiLevelType w:val="hybridMultilevel"/>
    <w:tmpl w:val="956CD40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4A903278"/>
    <w:multiLevelType w:val="hybridMultilevel"/>
    <w:tmpl w:val="B1940E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15139B"/>
    <w:multiLevelType w:val="hybridMultilevel"/>
    <w:tmpl w:val="1F961CE2"/>
    <w:lvl w:ilvl="0" w:tplc="7C56706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0EA"/>
    <w:rsid w:val="00020AA2"/>
    <w:rsid w:val="000832F2"/>
    <w:rsid w:val="001B6995"/>
    <w:rsid w:val="001B7661"/>
    <w:rsid w:val="001C40EA"/>
    <w:rsid w:val="00247E1C"/>
    <w:rsid w:val="00295B0F"/>
    <w:rsid w:val="002D6883"/>
    <w:rsid w:val="0030220A"/>
    <w:rsid w:val="00324493"/>
    <w:rsid w:val="003272F7"/>
    <w:rsid w:val="00331AF0"/>
    <w:rsid w:val="00347D5F"/>
    <w:rsid w:val="00355CB5"/>
    <w:rsid w:val="003840A9"/>
    <w:rsid w:val="003A33D0"/>
    <w:rsid w:val="003B4775"/>
    <w:rsid w:val="004201D1"/>
    <w:rsid w:val="00421BCE"/>
    <w:rsid w:val="00423EF0"/>
    <w:rsid w:val="00425BC2"/>
    <w:rsid w:val="00426E4C"/>
    <w:rsid w:val="00431A8B"/>
    <w:rsid w:val="004761FE"/>
    <w:rsid w:val="004B6311"/>
    <w:rsid w:val="004E7111"/>
    <w:rsid w:val="00550DBB"/>
    <w:rsid w:val="0056182A"/>
    <w:rsid w:val="00607EC6"/>
    <w:rsid w:val="00644F53"/>
    <w:rsid w:val="00693DEE"/>
    <w:rsid w:val="00694A65"/>
    <w:rsid w:val="006A4183"/>
    <w:rsid w:val="006F63CF"/>
    <w:rsid w:val="00716F83"/>
    <w:rsid w:val="0077799F"/>
    <w:rsid w:val="007E6B14"/>
    <w:rsid w:val="0083148D"/>
    <w:rsid w:val="0084103A"/>
    <w:rsid w:val="00877B67"/>
    <w:rsid w:val="0088127A"/>
    <w:rsid w:val="008A5A5B"/>
    <w:rsid w:val="00916E4D"/>
    <w:rsid w:val="009763CA"/>
    <w:rsid w:val="0098520F"/>
    <w:rsid w:val="00A222C7"/>
    <w:rsid w:val="00A3324C"/>
    <w:rsid w:val="00A71CCE"/>
    <w:rsid w:val="00AA2B40"/>
    <w:rsid w:val="00AB601A"/>
    <w:rsid w:val="00AC7A2C"/>
    <w:rsid w:val="00AE34F7"/>
    <w:rsid w:val="00B45B45"/>
    <w:rsid w:val="00B91233"/>
    <w:rsid w:val="00BD6CD5"/>
    <w:rsid w:val="00C111CE"/>
    <w:rsid w:val="00C3613A"/>
    <w:rsid w:val="00C800AC"/>
    <w:rsid w:val="00C803F1"/>
    <w:rsid w:val="00CB2D99"/>
    <w:rsid w:val="00CF3937"/>
    <w:rsid w:val="00CF5542"/>
    <w:rsid w:val="00D557E9"/>
    <w:rsid w:val="00E13F5D"/>
    <w:rsid w:val="00E62803"/>
    <w:rsid w:val="00F53E93"/>
    <w:rsid w:val="00F9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7D344"/>
  <w15:docId w15:val="{3DB29477-0F98-4676-A1C2-C685EBBE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5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1CE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111CE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431A8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4761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761FE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425BC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25BC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25BC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25BC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25BC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sSxdLr8Rr0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youtu.be/sSxdLr8Rr0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Ворончихин Андрей Викторович</dc:creator>
  <cp:keywords/>
  <dc:description/>
  <cp:lastModifiedBy>Губаев Александр Альфритович</cp:lastModifiedBy>
  <cp:revision>2</cp:revision>
  <cp:lastPrinted>2017-06-02T16:48:00Z</cp:lastPrinted>
  <dcterms:created xsi:type="dcterms:W3CDTF">2020-08-20T04:44:00Z</dcterms:created>
  <dcterms:modified xsi:type="dcterms:W3CDTF">2020-08-20T04:44:00Z</dcterms:modified>
</cp:coreProperties>
</file>