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28" w:rsidRPr="00677A28" w:rsidRDefault="00677A28" w:rsidP="00677A2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7A28">
        <w:rPr>
          <w:rFonts w:ascii="Times New Roman" w:eastAsia="Calibri" w:hAnsi="Times New Roman" w:cs="Times New Roman"/>
          <w:b/>
          <w:sz w:val="24"/>
          <w:szCs w:val="24"/>
        </w:rPr>
        <w:t xml:space="preserve">Способы подачи заявления о приеме в </w:t>
      </w:r>
      <w:r w:rsidR="000E20E3">
        <w:rPr>
          <w:rFonts w:ascii="Times New Roman" w:eastAsia="Calibri" w:hAnsi="Times New Roman" w:cs="Times New Roman"/>
          <w:b/>
          <w:sz w:val="24"/>
          <w:szCs w:val="24"/>
        </w:rPr>
        <w:t>МБОУ ЦО «Наследие»</w:t>
      </w:r>
    </w:p>
    <w:p w:rsidR="00677A28" w:rsidRPr="00677A28" w:rsidRDefault="00677A28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7A28" w:rsidRPr="00677A28" w:rsidRDefault="00677A28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8">
        <w:rPr>
          <w:rFonts w:ascii="Times New Roman" w:eastAsia="Calibri" w:hAnsi="Times New Roman" w:cs="Times New Roman"/>
          <w:sz w:val="24"/>
          <w:szCs w:val="24"/>
        </w:rPr>
        <w:t>Заявление о приеме на обучение и документы для приема на обучение,</w:t>
      </w:r>
      <w:r w:rsidR="000E2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7A28">
        <w:rPr>
          <w:rFonts w:ascii="Times New Roman" w:eastAsia="Calibri" w:hAnsi="Times New Roman" w:cs="Times New Roman"/>
          <w:sz w:val="24"/>
          <w:szCs w:val="24"/>
        </w:rPr>
        <w:t xml:space="preserve">указанные в пункте 26 Правил приема граждан в </w:t>
      </w:r>
      <w:r w:rsidR="000E20E3">
        <w:rPr>
          <w:rFonts w:ascii="Times New Roman" w:eastAsia="Calibri" w:hAnsi="Times New Roman" w:cs="Times New Roman"/>
          <w:sz w:val="24"/>
          <w:szCs w:val="24"/>
        </w:rPr>
        <w:t>МБОУ ЦО «Наследие»</w:t>
      </w:r>
      <w:r w:rsidRPr="00677A28">
        <w:rPr>
          <w:rFonts w:ascii="Times New Roman" w:eastAsia="Calibri" w:hAnsi="Times New Roman" w:cs="Times New Roman"/>
          <w:sz w:val="24"/>
          <w:szCs w:val="24"/>
        </w:rPr>
        <w:t xml:space="preserve"> подаются одним из следующих способов:</w:t>
      </w:r>
    </w:p>
    <w:p w:rsidR="00677A28" w:rsidRPr="00677A28" w:rsidRDefault="006854C7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лично в общеобразовательную организацию;</w:t>
      </w:r>
    </w:p>
    <w:p w:rsidR="00677A28" w:rsidRPr="00677A28" w:rsidRDefault="006854C7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через операторов почтовой связи общего пользования заказным письмом с уведомлением о вручении;</w:t>
      </w:r>
    </w:p>
    <w:p w:rsidR="00677A28" w:rsidRPr="00677A28" w:rsidRDefault="006854C7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677A28" w:rsidRPr="00677A28" w:rsidRDefault="006854C7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77A28" w:rsidRPr="00677A28" w:rsidRDefault="00677A28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8">
        <w:rPr>
          <w:rFonts w:ascii="Times New Roman" w:eastAsia="Calibri" w:hAnsi="Times New Roman" w:cs="Times New Roman"/>
          <w:sz w:val="24"/>
          <w:szCs w:val="24"/>
        </w:rPr>
        <w:t xml:space="preserve">Для подачи заявлений в электронном виде с использованием Единого портала государственных и муниципальных услуг заявителю необходимо зарегистрироваться в Едином портале, получить личный пароль и логин для доступа в раздел «Личный кабинет пользователя» и выполнить следующие действия:   </w:t>
      </w:r>
    </w:p>
    <w:p w:rsidR="00677A28" w:rsidRPr="00677A28" w:rsidRDefault="006854C7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выбрать в разделе «Личный кабинет пользователя» последовательно пункты меню «Все услуги», 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организации», «Администрация </w:t>
      </w:r>
      <w:proofErr w:type="spellStart"/>
      <w:r w:rsidR="000E20E3">
        <w:rPr>
          <w:rFonts w:ascii="Times New Roman" w:eastAsia="Calibri" w:hAnsi="Times New Roman" w:cs="Times New Roman"/>
          <w:sz w:val="24"/>
          <w:szCs w:val="24"/>
        </w:rPr>
        <w:t>Нижнесергинского</w:t>
      </w:r>
      <w:proofErr w:type="spellEnd"/>
      <w:r w:rsidR="000E2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5CF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0E20E3">
        <w:rPr>
          <w:rFonts w:ascii="Times New Roman" w:eastAsia="Calibri" w:hAnsi="Times New Roman" w:cs="Times New Roman"/>
          <w:sz w:val="24"/>
          <w:szCs w:val="24"/>
        </w:rPr>
        <w:t>района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», «Заявление в образовательные учреждения </w:t>
      </w:r>
      <w:proofErr w:type="spellStart"/>
      <w:r w:rsidR="000E20E3">
        <w:rPr>
          <w:rFonts w:ascii="Times New Roman" w:eastAsia="Calibri" w:hAnsi="Times New Roman" w:cs="Times New Roman"/>
          <w:sz w:val="24"/>
          <w:szCs w:val="24"/>
        </w:rPr>
        <w:t>Нижнесергинского</w:t>
      </w:r>
      <w:proofErr w:type="spellEnd"/>
      <w:r w:rsidR="002305CF"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  <w:r w:rsidR="000E20E3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>», «Получить услугу»;</w:t>
      </w:r>
    </w:p>
    <w:p w:rsidR="006854C7" w:rsidRDefault="006854C7" w:rsidP="006854C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выбрать тип заявления, например, «Запись в 1 класс на следующий учебный год»;</w:t>
      </w:r>
    </w:p>
    <w:p w:rsidR="00677A28" w:rsidRPr="00677A28" w:rsidRDefault="006854C7" w:rsidP="006854C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677A28" w:rsidRPr="00677A28">
        <w:rPr>
          <w:rFonts w:ascii="Times New Roman" w:eastAsia="Calibri" w:hAnsi="Times New Roman" w:cs="Times New Roman"/>
          <w:sz w:val="24"/>
          <w:szCs w:val="24"/>
        </w:rPr>
        <w:t xml:space="preserve"> заполнить форму заявления и подтвердить необходимость получения услуги, выбрав пункт меню «Подать заявление». </w:t>
      </w:r>
    </w:p>
    <w:p w:rsidR="00677A28" w:rsidRPr="00677A28" w:rsidRDefault="00677A28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8">
        <w:rPr>
          <w:rFonts w:ascii="Times New Roman" w:eastAsia="Calibri" w:hAnsi="Times New Roman" w:cs="Times New Roman"/>
          <w:sz w:val="24"/>
          <w:szCs w:val="24"/>
        </w:rPr>
        <w:t xml:space="preserve">Регламент работы приемной комиссии и перечень необходимых документов размещены на сайте (адрес сайта: </w:t>
      </w:r>
      <w:hyperlink r:id="rId4" w:history="1">
        <w:r w:rsidR="000E20E3" w:rsidRPr="00107B0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https://akbash.uralschool.ru/?section_id=69</w:t>
        </w:r>
      </w:hyperlink>
      <w:r w:rsidR="000E2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0E3" w:rsidRPr="000E2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7A28">
        <w:rPr>
          <w:rFonts w:ascii="Times New Roman" w:eastAsia="Calibri" w:hAnsi="Times New Roman" w:cs="Times New Roman"/>
          <w:sz w:val="24"/>
          <w:szCs w:val="24"/>
        </w:rPr>
        <w:t xml:space="preserve">раздел «Прием в ОО») и на информационном стенде </w:t>
      </w:r>
      <w:r w:rsidR="000E20E3">
        <w:rPr>
          <w:rFonts w:ascii="Times New Roman" w:eastAsia="Calibri" w:hAnsi="Times New Roman" w:cs="Times New Roman"/>
          <w:sz w:val="24"/>
          <w:szCs w:val="24"/>
        </w:rPr>
        <w:t>МБОУ ЦО «Наследие»</w:t>
      </w:r>
      <w:r w:rsidRPr="00677A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7A28" w:rsidRPr="00677A28" w:rsidRDefault="00677A28" w:rsidP="00677A2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A28" w:rsidRPr="00677A28" w:rsidRDefault="00677A28" w:rsidP="00677A28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A345F1" w:rsidRDefault="00A345F1"/>
    <w:sectPr w:rsidR="00A345F1" w:rsidSect="00D0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7A28"/>
    <w:rsid w:val="000E20E3"/>
    <w:rsid w:val="002305CF"/>
    <w:rsid w:val="00677A28"/>
    <w:rsid w:val="006854C7"/>
    <w:rsid w:val="008E356B"/>
    <w:rsid w:val="009E5142"/>
    <w:rsid w:val="00A345F1"/>
    <w:rsid w:val="00D02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0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bash.uralschool.ru/?section_id=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КашинаГГ</dc:creator>
  <cp:lastModifiedBy>User</cp:lastModifiedBy>
  <cp:revision>4</cp:revision>
  <dcterms:created xsi:type="dcterms:W3CDTF">2024-02-08T06:48:00Z</dcterms:created>
  <dcterms:modified xsi:type="dcterms:W3CDTF">2024-02-08T08:59:00Z</dcterms:modified>
</cp:coreProperties>
</file>