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DB" w:rsidRPr="00A45DC4" w:rsidRDefault="002D10CC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54DDB">
        <w:rPr>
          <w:rFonts w:ascii="Times New Roman" w:hAnsi="Times New Roman" w:cs="Times New Roman"/>
          <w:b/>
          <w:sz w:val="28"/>
          <w:szCs w:val="28"/>
        </w:rPr>
        <w:t>3</w:t>
      </w:r>
    </w:p>
    <w:p w:rsidR="00854DDB" w:rsidRPr="00BB6F58" w:rsidRDefault="00854DDB" w:rsidP="00854DD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заседания ШМО учителей начальных классов</w:t>
      </w:r>
    </w:p>
    <w:p w:rsidR="00854DDB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19.01. 202</w:t>
      </w:r>
      <w:r w:rsidR="00250201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МО: 4 человека.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 на заседании: 5 человек (4 учителя, завуч школы по </w:t>
      </w:r>
      <w:r w:rsidR="002502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ВР)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нет.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2D10CC">
        <w:rPr>
          <w:rFonts w:ascii="Times New Roman" w:hAnsi="Times New Roman" w:cs="Times New Roman"/>
          <w:sz w:val="28"/>
          <w:szCs w:val="28"/>
        </w:rPr>
        <w:t xml:space="preserve">участвовали: </w:t>
      </w:r>
      <w:proofErr w:type="spellStart"/>
      <w:r w:rsidR="002D10CC">
        <w:rPr>
          <w:rFonts w:ascii="Times New Roman" w:hAnsi="Times New Roman" w:cs="Times New Roman"/>
          <w:sz w:val="28"/>
          <w:szCs w:val="28"/>
        </w:rPr>
        <w:t>Абдулхакова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Утяшева</w:t>
      </w:r>
      <w:r w:rsidR="002D10CC">
        <w:rPr>
          <w:rFonts w:ascii="Times New Roman" w:hAnsi="Times New Roman" w:cs="Times New Roman"/>
          <w:sz w:val="28"/>
          <w:szCs w:val="28"/>
        </w:rPr>
        <w:t>А.З</w:t>
      </w:r>
      <w:proofErr w:type="spellEnd"/>
      <w:r w:rsidR="002D10CC">
        <w:rPr>
          <w:rFonts w:ascii="Times New Roman" w:hAnsi="Times New Roman" w:cs="Times New Roman"/>
          <w:sz w:val="28"/>
          <w:szCs w:val="28"/>
        </w:rPr>
        <w:t>., Абдурахманова</w:t>
      </w:r>
      <w:r>
        <w:rPr>
          <w:rFonts w:ascii="Times New Roman" w:hAnsi="Times New Roman" w:cs="Times New Roman"/>
          <w:sz w:val="28"/>
          <w:szCs w:val="28"/>
        </w:rPr>
        <w:t xml:space="preserve"> Г. З., Ахкамова В. К.</w:t>
      </w:r>
    </w:p>
    <w:p w:rsidR="00854DDB" w:rsidRPr="00A45DC4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54DDB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Использование ИКТ в начальных классах – как одно из условий повышения качества образования»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современных технологий на повышение учебной и творческой мотивации учащихся (доклад).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познавательных процессов посредством применения ИКТ.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ИКТ-уроках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 в процессе обучения (из опыта работы).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предметной недели.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техники чтения по итогам 1 полугодия.</w:t>
      </w:r>
    </w:p>
    <w:p w:rsidR="00854DDB" w:rsidRDefault="00854DDB" w:rsidP="00854D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и анализ контрольных работ по русскому языку и математике за 1 полугодие.</w:t>
      </w:r>
    </w:p>
    <w:p w:rsidR="00854DDB" w:rsidRDefault="00854DDB" w:rsidP="00854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 «за»5, «против» 0.</w:t>
      </w:r>
    </w:p>
    <w:p w:rsidR="00854DDB" w:rsidRDefault="00854DDB" w:rsidP="00854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 первому вопросу выступила руководитель ШМО.     </w:t>
      </w:r>
    </w:p>
    <w:p w:rsidR="00854DDB" w:rsidRPr="000F7B2E" w:rsidRDefault="00854DDB" w:rsidP="00854D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рассказала о том, что </w:t>
      </w:r>
      <w:r>
        <w:rPr>
          <w:color w:val="000000"/>
          <w:sz w:val="28"/>
          <w:szCs w:val="28"/>
        </w:rPr>
        <w:t>с</w:t>
      </w:r>
      <w:r w:rsidRPr="000F7B2E">
        <w:rPr>
          <w:color w:val="000000"/>
          <w:sz w:val="28"/>
          <w:szCs w:val="28"/>
        </w:rPr>
        <w:t>ейчас на помощь формирования положительной устойчивой мотивации к учебной деятельности пришли новые педагогические технологии. Внедрение новых педагогических технологий в учебный процесс позволяетактивизировать процесс обучения</w:t>
      </w:r>
      <w:r>
        <w:rPr>
          <w:color w:val="000000"/>
          <w:sz w:val="28"/>
          <w:szCs w:val="28"/>
        </w:rPr>
        <w:t>,</w:t>
      </w:r>
    </w:p>
    <w:p w:rsidR="00854DDB" w:rsidRPr="000F7B2E" w:rsidRDefault="00854DDB" w:rsidP="00854D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2E">
        <w:rPr>
          <w:color w:val="000000"/>
          <w:sz w:val="28"/>
          <w:szCs w:val="28"/>
        </w:rPr>
        <w:t>повысить темп урока</w:t>
      </w:r>
      <w:r>
        <w:rPr>
          <w:color w:val="000000"/>
          <w:sz w:val="28"/>
          <w:szCs w:val="28"/>
        </w:rPr>
        <w:t xml:space="preserve">, </w:t>
      </w:r>
      <w:r w:rsidRPr="000F7B2E">
        <w:rPr>
          <w:color w:val="000000"/>
          <w:sz w:val="28"/>
          <w:szCs w:val="28"/>
        </w:rPr>
        <w:t>увеличить объем самостоятельной работы учащихся</w:t>
      </w:r>
      <w:r>
        <w:rPr>
          <w:color w:val="000000"/>
          <w:sz w:val="28"/>
          <w:szCs w:val="28"/>
        </w:rPr>
        <w:t>,</w:t>
      </w:r>
    </w:p>
    <w:p w:rsidR="00854DDB" w:rsidRPr="000F7B2E" w:rsidRDefault="00854DDB" w:rsidP="00854D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2E">
        <w:rPr>
          <w:color w:val="000000"/>
          <w:sz w:val="28"/>
          <w:szCs w:val="28"/>
        </w:rPr>
        <w:lastRenderedPageBreak/>
        <w:t xml:space="preserve">позволяет на уроках разнообразить формы работы, деятельность </w:t>
      </w:r>
      <w:r w:rsidR="002D10CC" w:rsidRPr="000F7B2E">
        <w:rPr>
          <w:color w:val="000000"/>
          <w:sz w:val="28"/>
          <w:szCs w:val="28"/>
        </w:rPr>
        <w:t>учащихся,</w:t>
      </w:r>
      <w:r w:rsidRPr="000F7B2E">
        <w:rPr>
          <w:color w:val="000000"/>
          <w:sz w:val="28"/>
          <w:szCs w:val="28"/>
        </w:rPr>
        <w:t xml:space="preserve"> активизировать внимание</w:t>
      </w:r>
      <w:r>
        <w:rPr>
          <w:color w:val="000000"/>
          <w:sz w:val="28"/>
          <w:szCs w:val="28"/>
        </w:rPr>
        <w:t xml:space="preserve">, </w:t>
      </w:r>
      <w:r w:rsidRPr="000F7B2E">
        <w:rPr>
          <w:color w:val="000000"/>
          <w:sz w:val="28"/>
          <w:szCs w:val="28"/>
        </w:rPr>
        <w:t>повысить творческий потенциал личности</w:t>
      </w:r>
      <w:r>
        <w:rPr>
          <w:color w:val="000000"/>
          <w:sz w:val="28"/>
          <w:szCs w:val="28"/>
        </w:rPr>
        <w:t>,</w:t>
      </w:r>
    </w:p>
    <w:p w:rsidR="00854DDB" w:rsidRPr="000F7B2E" w:rsidRDefault="00854DDB" w:rsidP="00854D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7B2E">
        <w:rPr>
          <w:color w:val="000000"/>
          <w:sz w:val="28"/>
          <w:szCs w:val="28"/>
        </w:rPr>
        <w:t>позволяет экономить время урока</w:t>
      </w:r>
      <w:r>
        <w:rPr>
          <w:color w:val="000000"/>
          <w:sz w:val="28"/>
          <w:szCs w:val="28"/>
        </w:rPr>
        <w:t>. Были освещены различные педагогические технологии, которые можно использовать в работе педагогам.</w:t>
      </w:r>
    </w:p>
    <w:p w:rsidR="00854DDB" w:rsidRPr="000F7B2E" w:rsidRDefault="00854DDB" w:rsidP="00854D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52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новые педагогические технологии</w:t>
      </w:r>
      <w:r w:rsidRPr="000F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2D10CC" w:rsidRPr="000F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уроках, которые</w:t>
      </w:r>
      <w:r w:rsidRPr="000F7B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способствуют повышению мотивации учащихся к обучению, организации атмосферы свободного развития каждого обучающегося, сопровождаемой радостью и высоким уровнем познавательной активности.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2E"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второму вопросу слушали учителя 4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Утяшеву</w:t>
      </w:r>
      <w:r w:rsidR="002D10CC">
        <w:rPr>
          <w:rFonts w:ascii="Times New Roman" w:hAnsi="Times New Roman" w:cs="Times New Roman"/>
          <w:sz w:val="28"/>
          <w:szCs w:val="28"/>
        </w:rPr>
        <w:t>А.З</w:t>
      </w:r>
      <w:proofErr w:type="spellEnd"/>
      <w:r w:rsidR="002D10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провела самоанализ открытого урока по математике по теме «Единицы длины. Закрепление изученного.»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анализом по открытому уроку выступили Ахкамова В.К., Колосова Л. </w:t>
      </w:r>
      <w:r w:rsidR="002D10CC">
        <w:rPr>
          <w:rFonts w:ascii="Times New Roman" w:hAnsi="Times New Roman" w:cs="Times New Roman"/>
          <w:sz w:val="28"/>
          <w:szCs w:val="28"/>
        </w:rPr>
        <w:t>Р.,</w:t>
      </w:r>
      <w:r>
        <w:rPr>
          <w:rFonts w:ascii="Times New Roman" w:hAnsi="Times New Roman" w:cs="Times New Roman"/>
          <w:sz w:val="28"/>
          <w:szCs w:val="28"/>
        </w:rPr>
        <w:t xml:space="preserve"> Абдулхакова Р. Х.Все педагоги отметили высокий профессиональный уровень учителя.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7C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урок проведен на высоком методическом уровне, </w:t>
      </w:r>
      <w:r w:rsidR="002D10CC">
        <w:rPr>
          <w:rFonts w:ascii="Times New Roman" w:hAnsi="Times New Roman" w:cs="Times New Roman"/>
          <w:sz w:val="28"/>
          <w:szCs w:val="28"/>
        </w:rPr>
        <w:t>поставленные задачи</w:t>
      </w:r>
      <w:r>
        <w:rPr>
          <w:rFonts w:ascii="Times New Roman" w:hAnsi="Times New Roman" w:cs="Times New Roman"/>
          <w:sz w:val="28"/>
          <w:szCs w:val="28"/>
        </w:rPr>
        <w:t xml:space="preserve"> выполнены.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Pr="00AB135C" w:rsidRDefault="00854DDB" w:rsidP="00854DD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3.По третьему вопросу выступила учитель 1 класса Абдурахманова </w:t>
      </w:r>
      <w:proofErr w:type="spellStart"/>
      <w:r>
        <w:rPr>
          <w:sz w:val="28"/>
          <w:szCs w:val="28"/>
        </w:rPr>
        <w:t>Гульнара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Закеевна</w:t>
      </w:r>
      <w:proofErr w:type="spellEnd"/>
      <w:r>
        <w:rPr>
          <w:color w:val="000000"/>
          <w:sz w:val="28"/>
          <w:szCs w:val="28"/>
        </w:rPr>
        <w:t>, рассказала о начальном</w:t>
      </w:r>
      <w:r w:rsidRPr="00AB135C">
        <w:rPr>
          <w:color w:val="000000"/>
          <w:sz w:val="28"/>
          <w:szCs w:val="28"/>
        </w:rPr>
        <w:t xml:space="preserve"> период</w:t>
      </w:r>
      <w:r>
        <w:rPr>
          <w:color w:val="000000"/>
          <w:sz w:val="28"/>
          <w:szCs w:val="28"/>
        </w:rPr>
        <w:t>е</w:t>
      </w:r>
      <w:r w:rsidRPr="00AB135C">
        <w:rPr>
          <w:color w:val="000000"/>
          <w:sz w:val="28"/>
          <w:szCs w:val="28"/>
        </w:rPr>
        <w:t xml:space="preserve"> обучения в первом классе</w:t>
      </w:r>
      <w:r>
        <w:rPr>
          <w:color w:val="000000"/>
          <w:sz w:val="28"/>
          <w:szCs w:val="28"/>
        </w:rPr>
        <w:t xml:space="preserve">. Этот </w:t>
      </w:r>
      <w:r w:rsidR="002D10CC">
        <w:rPr>
          <w:color w:val="000000"/>
          <w:sz w:val="28"/>
          <w:szCs w:val="28"/>
        </w:rPr>
        <w:t xml:space="preserve">период </w:t>
      </w:r>
      <w:r w:rsidR="002D10CC" w:rsidRPr="00AB135C">
        <w:rPr>
          <w:color w:val="000000"/>
          <w:sz w:val="28"/>
          <w:szCs w:val="28"/>
        </w:rPr>
        <w:t>должен</w:t>
      </w:r>
      <w:r w:rsidRPr="00AB135C">
        <w:rPr>
          <w:color w:val="000000"/>
          <w:sz w:val="28"/>
          <w:szCs w:val="28"/>
        </w:rPr>
        <w:t xml:space="preserve"> создать благоприятные условия для адаптации ребенка к школе, обеспечивающие его дальнейшее благополучное развитие, обучение и воспитание. Задачи, которые были поставлены на адаптационный период, выполнены: условия, для того, чтобы ребенок быстро и безболезненно приспособился к школьной жизни, были созданы</w:t>
      </w:r>
      <w:r>
        <w:rPr>
          <w:color w:val="000000"/>
          <w:sz w:val="28"/>
          <w:szCs w:val="28"/>
        </w:rPr>
        <w:t xml:space="preserve"> (представлена справка).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утвердить справку об адаптации первоклассников.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четвертому вопросу выступила руководитель ШМО начальных классов 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Она сообщила о предстоящем конкурсе чтецов на русском и татарском языках «Мужество остаётся в веках». Учителя объявили, какое количество детей примут участие.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принять участие в конкурсе.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Руководитель ШМО:                   /Абдулхакова Р.Х../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Pr="009B0B7E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Секретарь ШМО: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З../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201" w:rsidRDefault="00250201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201" w:rsidRDefault="00250201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DDB" w:rsidRPr="00A45DC4" w:rsidRDefault="002D10CC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54DDB">
        <w:rPr>
          <w:rFonts w:ascii="Times New Roman" w:hAnsi="Times New Roman" w:cs="Times New Roman"/>
          <w:b/>
          <w:sz w:val="28"/>
          <w:szCs w:val="28"/>
        </w:rPr>
        <w:t>4</w:t>
      </w:r>
    </w:p>
    <w:p w:rsidR="00854DDB" w:rsidRPr="00A45DC4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заседания ШМО учителей начальных классов</w:t>
      </w:r>
    </w:p>
    <w:p w:rsidR="00854DDB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17.03.202</w:t>
      </w:r>
      <w:r w:rsidR="0025020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45DC4">
        <w:rPr>
          <w:rFonts w:ascii="Times New Roman" w:hAnsi="Times New Roman" w:cs="Times New Roman"/>
          <w:b/>
          <w:sz w:val="28"/>
          <w:szCs w:val="28"/>
        </w:rPr>
        <w:t>г.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МО: 4 человека.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на заседании: 5 человек (4 учителя, завуч школы по ВР)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нет.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заседании участвовали: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Утяшева</w:t>
      </w:r>
      <w:r w:rsidR="002D10CC">
        <w:rPr>
          <w:rFonts w:ascii="Times New Roman" w:hAnsi="Times New Roman" w:cs="Times New Roman"/>
          <w:sz w:val="28"/>
          <w:szCs w:val="28"/>
        </w:rPr>
        <w:t>А.З</w:t>
      </w:r>
      <w:proofErr w:type="spellEnd"/>
      <w:r w:rsidR="002D10CC">
        <w:rPr>
          <w:rFonts w:ascii="Times New Roman" w:hAnsi="Times New Roman" w:cs="Times New Roman"/>
          <w:sz w:val="28"/>
          <w:szCs w:val="28"/>
        </w:rPr>
        <w:t>., Абдурахманова</w:t>
      </w:r>
      <w:r>
        <w:rPr>
          <w:rFonts w:ascii="Times New Roman" w:hAnsi="Times New Roman" w:cs="Times New Roman"/>
          <w:sz w:val="28"/>
          <w:szCs w:val="28"/>
        </w:rPr>
        <w:t xml:space="preserve"> Г. З., Ахкамова В. К.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</w:p>
    <w:p w:rsidR="00854DDB" w:rsidRPr="00A45DC4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54DDB" w:rsidRDefault="00854DDB" w:rsidP="00854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DC4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Создание развивающей образовательной среды: актуальные проблемы»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854DDB" w:rsidRDefault="00854DDB" w:rsidP="00854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круглый стол.</w:t>
      </w:r>
    </w:p>
    <w:p w:rsidR="00854DDB" w:rsidRDefault="00854DDB" w:rsidP="00854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– важнейший компонент современного образовательного процесса в школе (доклад).</w:t>
      </w:r>
    </w:p>
    <w:p w:rsidR="00854DDB" w:rsidRDefault="00854DDB" w:rsidP="00854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учителя 3 класса «Проектная деятельность в начальной школе (из опыта работы).</w:t>
      </w:r>
    </w:p>
    <w:p w:rsidR="00854DDB" w:rsidRDefault="00854DDB" w:rsidP="00854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воспитание в свете требований ФГОС НОО.</w:t>
      </w:r>
    </w:p>
    <w:p w:rsidR="00854DDB" w:rsidRDefault="00854DDB" w:rsidP="00854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внеурочной деятельности учащихся в соответствии с ФГОС второго поколения.</w:t>
      </w:r>
    </w:p>
    <w:p w:rsidR="00854DDB" w:rsidRDefault="00854DDB" w:rsidP="00854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ВПР.</w:t>
      </w:r>
    </w:p>
    <w:p w:rsidR="00854DDB" w:rsidRDefault="00854DDB" w:rsidP="00854D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Голосовали «за»5, «против» 0.</w:t>
      </w:r>
    </w:p>
    <w:p w:rsidR="00854DDB" w:rsidRDefault="00854DDB" w:rsidP="00854D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 первому вопросу выступила руководитель ШМО. Абдулхакова </w:t>
      </w:r>
      <w:r w:rsidR="002D10CC">
        <w:rPr>
          <w:rFonts w:ascii="Times New Roman" w:hAnsi="Times New Roman" w:cs="Times New Roman"/>
          <w:sz w:val="28"/>
          <w:szCs w:val="28"/>
        </w:rPr>
        <w:t>Р.Х.</w:t>
      </w:r>
    </w:p>
    <w:p w:rsidR="00854DDB" w:rsidRPr="000F7B2E" w:rsidRDefault="00854DDB" w:rsidP="00854D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Римма </w:t>
      </w:r>
      <w:proofErr w:type="spellStart"/>
      <w:r>
        <w:rPr>
          <w:sz w:val="28"/>
          <w:szCs w:val="28"/>
        </w:rPr>
        <w:t>Хасановна</w:t>
      </w:r>
      <w:proofErr w:type="spellEnd"/>
      <w:r>
        <w:rPr>
          <w:sz w:val="28"/>
          <w:szCs w:val="28"/>
        </w:rPr>
        <w:t xml:space="preserve"> рассказала о том, что </w:t>
      </w:r>
      <w:r>
        <w:rPr>
          <w:color w:val="000000"/>
          <w:sz w:val="28"/>
          <w:szCs w:val="28"/>
          <w:shd w:val="clear" w:color="auto" w:fill="FFFFFF"/>
        </w:rPr>
        <w:t xml:space="preserve"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становления личности школьника в разнообразных развивающих средах. Под внеурочной деятельностью в рамках реализации ФГОС ООО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</w:t>
      </w:r>
      <w:r w:rsidR="002D10CC">
        <w:rPr>
          <w:color w:val="000000"/>
          <w:sz w:val="28"/>
          <w:szCs w:val="28"/>
          <w:shd w:val="clear" w:color="auto" w:fill="FFFFFF"/>
        </w:rPr>
        <w:t>основного общего</w:t>
      </w:r>
      <w:r>
        <w:rPr>
          <w:color w:val="000000"/>
          <w:sz w:val="28"/>
          <w:szCs w:val="28"/>
          <w:shd w:val="clear" w:color="auto" w:fill="FFFFFF"/>
        </w:rPr>
        <w:t xml:space="preserve"> образования.   В докладе были освещены вопросы задач, решаемые внеурочной деятельностью, формы организации внеурочной деятельности, отмечена важность тех направлений внеурочной деятельности, используемых в нашей школе.</w:t>
      </w:r>
    </w:p>
    <w:p w:rsidR="00854DDB" w:rsidRPr="008D24D5" w:rsidRDefault="00854DDB" w:rsidP="00854D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752E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организовывать внеурочную деятельность учащихся таким образом, чтобы она обеспечивала достижение личностных и </w:t>
      </w:r>
      <w:proofErr w:type="spellStart"/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результатов. Важно, чтобы внеурочная деятельность не сводилась к набору мероприятий, а была целенаправленно выстроена и была направлена на достижение планируемых результатов в соответствии с ФГОС, определяемых в ООП образовательного учреждения.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52E"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Pr="008D24D5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второму вопросу слушали учителя 3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З. с сообщением из опыта работы по теме «Проектная деятельность в начальной школе».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Загизьяновна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отметила: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</w:t>
      </w:r>
      <w:proofErr w:type="spellEnd"/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самостоятельная, творческая, завершённая работа, выполняемая под руководством учителя.</w:t>
      </w:r>
      <w:r w:rsidRPr="008D2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Pr="008D24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проектной деятельности</w:t>
      </w:r>
      <w:r w:rsidR="002D10C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является</w:t>
      </w:r>
      <w:r w:rsidR="002D10CC"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D1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 w:rsidRPr="008D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условий, при которых учащиеся самостоятельно приобретают недостающие знания из разных источников, учатся пользоваться приобретёнными знаниями для решения познавательных и практических задач.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Далее педагог рассказал, что надо учитывать для обеспечения эффективности проектной деятельности, продукты, которые могут получить дети в результате проектной деятельности, </w:t>
      </w:r>
      <w:r w:rsidR="002D1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газета, спектакль, учебное пособие и т.п., как проходила работа, начиная с 1 класса. Были представлены проекты, выполненные детьми.</w:t>
      </w:r>
    </w:p>
    <w:p w:rsidR="00854DDB" w:rsidRPr="00046BD8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7C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C4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тить положительный опыт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Утяшевой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З.</w:t>
      </w:r>
      <w:r w:rsidRPr="008C4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применению метода проектов в учебном процессе.</w:t>
      </w:r>
      <w:r w:rsidRPr="00046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Рекомендовать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педагогам </w:t>
      </w:r>
      <w:r w:rsidRPr="00046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методы проектной и исследовательской технологий в целях повышения качества знаний обучающихся.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Pr="00046BD8" w:rsidRDefault="00854DDB" w:rsidP="00854DD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3.По третьему вопросу выступила учитель русского языка и литературы и ОРКСЭ Ахкамова В. К.</w:t>
      </w:r>
      <w:r>
        <w:rPr>
          <w:color w:val="000000"/>
          <w:sz w:val="28"/>
          <w:szCs w:val="28"/>
        </w:rPr>
        <w:t xml:space="preserve"> по теме «Духовно-нравственное воспитание в свете требований ФГОС НОО».</w:t>
      </w:r>
      <w:proofErr w:type="spellStart"/>
      <w:r>
        <w:rPr>
          <w:color w:val="000000"/>
          <w:sz w:val="28"/>
          <w:szCs w:val="28"/>
        </w:rPr>
        <w:t>ВенераКадымовна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отметила: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046BD8">
        <w:rPr>
          <w:color w:val="000000"/>
          <w:sz w:val="28"/>
          <w:szCs w:val="28"/>
          <w:shd w:val="clear" w:color="auto" w:fill="FFFFFF"/>
        </w:rPr>
        <w:t>уховно-нравственное</w:t>
      </w:r>
      <w:proofErr w:type="spellEnd"/>
      <w:r w:rsidRPr="00046BD8">
        <w:rPr>
          <w:color w:val="000000"/>
          <w:sz w:val="28"/>
          <w:szCs w:val="28"/>
          <w:shd w:val="clear" w:color="auto" w:fill="FFFFFF"/>
        </w:rPr>
        <w:t xml:space="preserve"> развитие личности по ФГОС обозначает «педагогически организованный процесс последовательного расширения и укрепления ценностно-смысловой сферы личности» школьника, при котором будет развиваться его способность встраиваться во всевозможные системы социальных отношений с опорой на сформированные моральные нормы и нравственные идеалы.</w:t>
      </w:r>
      <w:r>
        <w:rPr>
          <w:color w:val="000000"/>
          <w:sz w:val="28"/>
          <w:szCs w:val="28"/>
          <w:shd w:val="clear" w:color="auto" w:fill="FFFFFF"/>
        </w:rPr>
        <w:t xml:space="preserve"> Далее педагог представил </w:t>
      </w:r>
      <w:r w:rsidRPr="00046BD8">
        <w:rPr>
          <w:color w:val="000000"/>
          <w:sz w:val="28"/>
          <w:szCs w:val="28"/>
          <w:shd w:val="clear" w:color="auto" w:fill="FFFFFF"/>
        </w:rPr>
        <w:t xml:space="preserve">пути реализации духовно-нравственного воспитания школьников </w:t>
      </w:r>
      <w:r w:rsidRPr="00046BD8">
        <w:rPr>
          <w:color w:val="000000"/>
          <w:sz w:val="28"/>
          <w:szCs w:val="28"/>
          <w:shd w:val="clear" w:color="auto" w:fill="FFFFFF"/>
        </w:rPr>
        <w:lastRenderedPageBreak/>
        <w:t>в рамках ФГОС</w:t>
      </w:r>
      <w:r>
        <w:rPr>
          <w:color w:val="000000"/>
          <w:sz w:val="28"/>
          <w:szCs w:val="28"/>
          <w:shd w:val="clear" w:color="auto" w:fill="FFFFFF"/>
        </w:rPr>
        <w:t xml:space="preserve"> в урочной деятельности, внеурочной деятельности, семейном воспитании. Был представлен план </w:t>
      </w:r>
      <w:r w:rsidR="002D10CC">
        <w:rPr>
          <w:color w:val="000000"/>
          <w:sz w:val="28"/>
          <w:szCs w:val="28"/>
          <w:shd w:val="clear" w:color="auto" w:fill="FFFFFF"/>
        </w:rPr>
        <w:t>работы по</w:t>
      </w:r>
      <w:r>
        <w:rPr>
          <w:color w:val="000000"/>
          <w:sz w:val="28"/>
          <w:szCs w:val="28"/>
          <w:shd w:val="clear" w:color="auto" w:fill="FFFFFF"/>
        </w:rPr>
        <w:t xml:space="preserve"> этому направлению по внеурочной деятельности.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продолжать работу по изучению и повышению уровня воспитанности личности обучающихся через усовершенствование воспитательной среды школы. Повышать педагогическую культуру родителей через проведение родительских собраний.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четвертому вопросу выступила учитель 2 класса Абдулхакова Р.Х. по теме «Реализация внеурочной деятельности учащихся в соответствии с ФГОС второго </w:t>
      </w:r>
      <w:r w:rsidR="002D10CC">
        <w:rPr>
          <w:rFonts w:ascii="Times New Roman" w:hAnsi="Times New Roman" w:cs="Times New Roman"/>
          <w:sz w:val="28"/>
          <w:szCs w:val="28"/>
        </w:rPr>
        <w:t xml:space="preserve">поколения». </w:t>
      </w:r>
      <w:proofErr w:type="spellStart"/>
      <w:r w:rsidR="002D10CC">
        <w:rPr>
          <w:rFonts w:ascii="Times New Roman" w:hAnsi="Times New Roman" w:cs="Times New Roman"/>
          <w:sz w:val="28"/>
          <w:szCs w:val="28"/>
        </w:rPr>
        <w:t>Римма</w:t>
      </w:r>
      <w:r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рассказала, какие виды внеурочной деятельности присутствуют в 4 классе, основных принципах, которыми должен руководствоваться педагог при осуществлении внеурочной деятельности, об уровневом распределении воспитательных результатов внеурочной деятельности. Было отмечено, что результат успешной внеурочной деятельности – это достижение школьником знаний и понимания общественной жизни, самостоятельное понимание общественной жизни.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работа ведется на высоком методическом уровне.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 «за» 5, «против» 0.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5.Подготовка к ВПР. Учитель 4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Утяшева</w:t>
      </w:r>
      <w:r w:rsidR="002D10C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D10CC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>, представила план подготовки к ВПР.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план принять.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 «за» 5, «против» 0.</w:t>
      </w:r>
    </w:p>
    <w:p w:rsidR="00854DDB" w:rsidRPr="00254472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Руководитель </w:t>
      </w:r>
      <w:r w:rsidR="002D10CC">
        <w:rPr>
          <w:rFonts w:ascii="Times New Roman" w:hAnsi="Times New Roman" w:cs="Times New Roman"/>
          <w:sz w:val="28"/>
          <w:szCs w:val="28"/>
        </w:rPr>
        <w:t xml:space="preserve">ШМО:  </w:t>
      </w:r>
      <w:r>
        <w:rPr>
          <w:rFonts w:ascii="Times New Roman" w:hAnsi="Times New Roman" w:cs="Times New Roman"/>
          <w:sz w:val="28"/>
          <w:szCs w:val="28"/>
        </w:rPr>
        <w:t xml:space="preserve">               /Абдулхакова Р. Х./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Pr="009B0B7E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Секретарь </w:t>
      </w:r>
      <w:r w:rsidR="002D10CC">
        <w:rPr>
          <w:rFonts w:ascii="Times New Roman" w:hAnsi="Times New Roman" w:cs="Times New Roman"/>
          <w:sz w:val="28"/>
          <w:szCs w:val="28"/>
        </w:rPr>
        <w:t xml:space="preserve">ШМО:  </w:t>
      </w:r>
      <w:r>
        <w:rPr>
          <w:rFonts w:ascii="Times New Roman" w:hAnsi="Times New Roman" w:cs="Times New Roman"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З../</w:t>
      </w: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DB" w:rsidRDefault="00854DDB" w:rsidP="00854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2D3" w:rsidRDefault="007832D3"/>
    <w:sectPr w:rsidR="007832D3" w:rsidSect="00C6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28C"/>
    <w:multiLevelType w:val="hybridMultilevel"/>
    <w:tmpl w:val="164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B617C"/>
    <w:multiLevelType w:val="hybridMultilevel"/>
    <w:tmpl w:val="1640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DDB"/>
    <w:rsid w:val="002012A2"/>
    <w:rsid w:val="00250201"/>
    <w:rsid w:val="002D10CC"/>
    <w:rsid w:val="003564C5"/>
    <w:rsid w:val="007832D3"/>
    <w:rsid w:val="00854DDB"/>
    <w:rsid w:val="00C64635"/>
    <w:rsid w:val="00FB404E"/>
    <w:rsid w:val="00FE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Венера Ахкамова</cp:lastModifiedBy>
  <cp:revision>2</cp:revision>
  <dcterms:created xsi:type="dcterms:W3CDTF">2023-01-27T08:05:00Z</dcterms:created>
  <dcterms:modified xsi:type="dcterms:W3CDTF">2023-01-27T08:05:00Z</dcterms:modified>
</cp:coreProperties>
</file>