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AD" w:rsidRPr="00464BAD" w:rsidRDefault="00464BAD" w:rsidP="00464B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64BAD" w:rsidRPr="00464BAD" w:rsidRDefault="00464BAD" w:rsidP="00464B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«ЦЕНТР ОБРАЗОВАНИЯ «НАСЛЕДИЕ»</w:t>
      </w:r>
    </w:p>
    <w:p w:rsidR="00464BAD" w:rsidRPr="00464BAD" w:rsidRDefault="00464BAD" w:rsidP="00464B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 xml:space="preserve">623089,Свердловская область, </w:t>
      </w:r>
      <w:proofErr w:type="spellStart"/>
      <w:r w:rsidRPr="00464BAD">
        <w:rPr>
          <w:rFonts w:ascii="Times New Roman" w:hAnsi="Times New Roman" w:cs="Times New Roman"/>
          <w:b/>
          <w:sz w:val="24"/>
          <w:szCs w:val="24"/>
        </w:rPr>
        <w:t>Нижнесергинский</w:t>
      </w:r>
      <w:proofErr w:type="spellEnd"/>
      <w:r w:rsidRPr="00464B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4BAD">
        <w:rPr>
          <w:rFonts w:ascii="Times New Roman" w:hAnsi="Times New Roman" w:cs="Times New Roman"/>
          <w:b/>
          <w:sz w:val="24"/>
          <w:szCs w:val="24"/>
        </w:rPr>
        <w:t>район,с</w:t>
      </w:r>
      <w:proofErr w:type="gramStart"/>
      <w:r w:rsidRPr="00464BAD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464BAD">
        <w:rPr>
          <w:rFonts w:ascii="Times New Roman" w:hAnsi="Times New Roman" w:cs="Times New Roman"/>
          <w:b/>
          <w:sz w:val="24"/>
          <w:szCs w:val="24"/>
        </w:rPr>
        <w:t>кбаш</w:t>
      </w:r>
      <w:proofErr w:type="spellEnd"/>
      <w:r w:rsidRPr="00464BAD">
        <w:rPr>
          <w:rFonts w:ascii="Times New Roman" w:hAnsi="Times New Roman" w:cs="Times New Roman"/>
          <w:b/>
          <w:sz w:val="24"/>
          <w:szCs w:val="24"/>
        </w:rPr>
        <w:t>, ул. Школьная,5</w:t>
      </w:r>
    </w:p>
    <w:p w:rsidR="00464BAD" w:rsidRPr="00464BAD" w:rsidRDefault="00464BAD" w:rsidP="00464B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 xml:space="preserve">тел. 343 98 57-5-47, </w:t>
      </w:r>
      <w:proofErr w:type="gramStart"/>
      <w:r w:rsidRPr="00464BAD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464BA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64BA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464BA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shkolaakbash</w:t>
        </w:r>
        <w:r w:rsidRPr="00464BA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464BA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464BA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64BA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64BAD" w:rsidRPr="00464BAD" w:rsidRDefault="00464BAD" w:rsidP="00464B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BAD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от «30» августа 2019 № 66-од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BAD">
        <w:rPr>
          <w:rFonts w:ascii="Times New Roman" w:hAnsi="Times New Roman" w:cs="Times New Roman"/>
          <w:b/>
          <w:i/>
          <w:sz w:val="24"/>
          <w:szCs w:val="24"/>
        </w:rPr>
        <w:t>О назначении ответственного лица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BAD">
        <w:rPr>
          <w:rFonts w:ascii="Times New Roman" w:hAnsi="Times New Roman" w:cs="Times New Roman"/>
          <w:b/>
          <w:i/>
          <w:sz w:val="24"/>
          <w:szCs w:val="24"/>
        </w:rPr>
        <w:t>за антитеррористическую безопасность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BAD">
        <w:rPr>
          <w:rFonts w:ascii="Times New Roman" w:hAnsi="Times New Roman" w:cs="Times New Roman"/>
          <w:b/>
          <w:i/>
          <w:sz w:val="24"/>
          <w:szCs w:val="24"/>
        </w:rPr>
        <w:t>в МБОУ ЦО «Наследие»</w:t>
      </w:r>
    </w:p>
    <w:p w:rsidR="00464BAD" w:rsidRPr="00464BAD" w:rsidRDefault="00464BAD" w:rsidP="00464BAD">
      <w:pPr>
        <w:pStyle w:val="ab"/>
        <w:jc w:val="both"/>
        <w:rPr>
          <w:color w:val="332E2D"/>
          <w:sz w:val="24"/>
          <w:szCs w:val="24"/>
          <w:shd w:val="clear" w:color="auto" w:fill="FFFFFF"/>
        </w:rPr>
      </w:pPr>
      <w:r w:rsidRPr="00464BAD">
        <w:rPr>
          <w:color w:val="332E2D"/>
          <w:sz w:val="24"/>
          <w:szCs w:val="24"/>
          <w:shd w:val="clear" w:color="auto" w:fill="FFFFFF"/>
        </w:rPr>
        <w:t> </w:t>
      </w:r>
      <w:r w:rsidRPr="00464BAD">
        <w:rPr>
          <w:color w:val="332E2D"/>
          <w:sz w:val="24"/>
          <w:szCs w:val="24"/>
          <w:shd w:val="clear" w:color="auto" w:fill="FFFFFF"/>
        </w:rPr>
        <w:tab/>
        <w:t>В соответствии с Федеральным законом 29.12.2012 года № 273-ФЗ «Об образовании в РФ», Федеральным законом от 06.03.2006 № 35-ФЗ «О противодействии терроризму»,  Указом Президента Российской Федерации от 15.02.2006 № 116 «О мерах по противодействию терроризму», в целях обеспечения в МБОУ ЦО «Наследие» мероприятий по антитеррористической безопасности.</w:t>
      </w:r>
    </w:p>
    <w:p w:rsidR="00464BAD" w:rsidRPr="00464BAD" w:rsidRDefault="00464BAD" w:rsidP="00464BAD">
      <w:pPr>
        <w:pStyle w:val="ab"/>
        <w:rPr>
          <w:b/>
          <w:sz w:val="24"/>
          <w:szCs w:val="24"/>
        </w:rPr>
      </w:pPr>
      <w:r w:rsidRPr="00464BAD">
        <w:rPr>
          <w:b/>
          <w:sz w:val="24"/>
          <w:szCs w:val="24"/>
        </w:rPr>
        <w:t>ПРИКАЗЫВАЮ:</w:t>
      </w:r>
    </w:p>
    <w:p w:rsidR="00464BAD" w:rsidRPr="00464BAD" w:rsidRDefault="00464BAD" w:rsidP="00464BAD">
      <w:pPr>
        <w:pStyle w:val="ab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464BAD">
        <w:rPr>
          <w:sz w:val="24"/>
          <w:szCs w:val="24"/>
        </w:rPr>
        <w:t xml:space="preserve">Назначить ответственным лицом за антитеррористическую безопасность в МБОУ ЦО «Наследие» заместителей директора </w:t>
      </w:r>
      <w:proofErr w:type="spellStart"/>
      <w:r w:rsidRPr="00464BAD">
        <w:rPr>
          <w:sz w:val="24"/>
          <w:szCs w:val="24"/>
        </w:rPr>
        <w:t>Вагапову</w:t>
      </w:r>
      <w:proofErr w:type="spellEnd"/>
      <w:r w:rsidRPr="00464BAD">
        <w:rPr>
          <w:sz w:val="24"/>
          <w:szCs w:val="24"/>
        </w:rPr>
        <w:t xml:space="preserve"> Э.Г. ,</w:t>
      </w:r>
      <w:proofErr w:type="spellStart"/>
      <w:r w:rsidRPr="00464BAD">
        <w:rPr>
          <w:sz w:val="24"/>
          <w:szCs w:val="24"/>
        </w:rPr>
        <w:t>Аптрахманову</w:t>
      </w:r>
      <w:proofErr w:type="spellEnd"/>
      <w:r w:rsidRPr="00464BAD">
        <w:rPr>
          <w:sz w:val="24"/>
          <w:szCs w:val="24"/>
        </w:rPr>
        <w:t xml:space="preserve"> И.Р., Исмагилову Д.К., </w:t>
      </w:r>
      <w:proofErr w:type="spellStart"/>
      <w:r w:rsidRPr="00464BAD">
        <w:rPr>
          <w:sz w:val="24"/>
          <w:szCs w:val="24"/>
        </w:rPr>
        <w:t>Ахкамову</w:t>
      </w:r>
      <w:proofErr w:type="spellEnd"/>
      <w:r w:rsidRPr="00464BAD">
        <w:rPr>
          <w:sz w:val="24"/>
          <w:szCs w:val="24"/>
        </w:rPr>
        <w:t xml:space="preserve"> В.К., </w:t>
      </w:r>
      <w:proofErr w:type="spellStart"/>
      <w:r w:rsidRPr="00464BAD">
        <w:rPr>
          <w:sz w:val="24"/>
          <w:szCs w:val="24"/>
        </w:rPr>
        <w:t>Нигаматову</w:t>
      </w:r>
      <w:proofErr w:type="spellEnd"/>
      <w:r w:rsidRPr="00464BAD">
        <w:rPr>
          <w:sz w:val="24"/>
          <w:szCs w:val="24"/>
        </w:rPr>
        <w:t xml:space="preserve"> Г.Н.</w:t>
      </w:r>
    </w:p>
    <w:p w:rsidR="00464BAD" w:rsidRPr="00464BAD" w:rsidRDefault="00464BAD" w:rsidP="00464BAD">
      <w:pPr>
        <w:pStyle w:val="ab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464BAD">
        <w:rPr>
          <w:sz w:val="24"/>
          <w:szCs w:val="24"/>
        </w:rPr>
        <w:t>Установить в пропускной режим ежегодно с 1 сентября по 30 июня.</w:t>
      </w:r>
    </w:p>
    <w:p w:rsidR="00464BAD" w:rsidRPr="00464BAD" w:rsidRDefault="00464BAD" w:rsidP="00464BAD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464BAD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64BAD">
        <w:rPr>
          <w:rFonts w:ascii="Times New Roman" w:hAnsi="Times New Roman" w:cs="Times New Roman"/>
          <w:sz w:val="24"/>
          <w:szCs w:val="24"/>
        </w:rPr>
        <w:t xml:space="preserve"> за организацию и контроль пропускного режима вахтёра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Аптрахманову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464BAD" w:rsidRPr="00464BAD" w:rsidRDefault="00464BAD" w:rsidP="00464BAD">
      <w:pPr>
        <w:pStyle w:val="ab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464BAD">
        <w:rPr>
          <w:color w:val="000000"/>
          <w:sz w:val="24"/>
          <w:szCs w:val="24"/>
        </w:rPr>
        <w:t>В целях упорядочения работы</w:t>
      </w:r>
      <w:r w:rsidRPr="00464BAD">
        <w:rPr>
          <w:color w:val="332E2D"/>
          <w:sz w:val="24"/>
          <w:szCs w:val="24"/>
          <w:shd w:val="clear" w:color="auto" w:fill="FFFFFF"/>
        </w:rPr>
        <w:t xml:space="preserve"> МБОУ ЦО «Наследие»</w:t>
      </w:r>
      <w:r w:rsidRPr="00464BAD">
        <w:rPr>
          <w:color w:val="000000"/>
          <w:sz w:val="24"/>
          <w:szCs w:val="24"/>
        </w:rPr>
        <w:t xml:space="preserve"> установить следующий режим:</w:t>
      </w:r>
    </w:p>
    <w:p w:rsidR="00464BAD" w:rsidRPr="00464BAD" w:rsidRDefault="00464BAD" w:rsidP="00464BAD">
      <w:pPr>
        <w:pStyle w:val="ab"/>
        <w:ind w:left="360"/>
        <w:jc w:val="both"/>
        <w:rPr>
          <w:sz w:val="24"/>
          <w:szCs w:val="24"/>
        </w:rPr>
      </w:pPr>
      <w:r w:rsidRPr="00464BAD">
        <w:rPr>
          <w:color w:val="000000"/>
          <w:sz w:val="24"/>
          <w:szCs w:val="24"/>
        </w:rPr>
        <w:t>•    рабочие дни – понедельник, вторник, среда, четверг, пятница с 8-00 часов до 17-00 часов;</w:t>
      </w:r>
    </w:p>
    <w:p w:rsidR="00464BAD" w:rsidRPr="00464BAD" w:rsidRDefault="00464BAD" w:rsidP="00464BAD">
      <w:pPr>
        <w:numPr>
          <w:ilvl w:val="0"/>
          <w:numId w:val="1"/>
        </w:numPr>
        <w:shd w:val="clear" w:color="auto" w:fill="FFFFFF"/>
        <w:tabs>
          <w:tab w:val="left" w:leader="underscore" w:pos="7051"/>
        </w:tabs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color w:val="000000"/>
          <w:sz w:val="24"/>
          <w:szCs w:val="24"/>
        </w:rPr>
        <w:t>нерабочие дни – суббота, воскресенье;</w:t>
      </w:r>
    </w:p>
    <w:p w:rsidR="00464BAD" w:rsidRPr="00464BAD" w:rsidRDefault="00464BAD" w:rsidP="00464BAD">
      <w:pPr>
        <w:numPr>
          <w:ilvl w:val="0"/>
          <w:numId w:val="1"/>
        </w:numPr>
        <w:shd w:val="clear" w:color="auto" w:fill="FFFFFF"/>
        <w:tabs>
          <w:tab w:val="left" w:leader="underscore" w:pos="7051"/>
        </w:tabs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продолжительность недели 5-дневная;</w:t>
      </w:r>
    </w:p>
    <w:p w:rsidR="00464BAD" w:rsidRPr="00464BAD" w:rsidRDefault="00464BAD" w:rsidP="00464BAD">
      <w:pPr>
        <w:pStyle w:val="ab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464BAD">
        <w:rPr>
          <w:sz w:val="24"/>
          <w:szCs w:val="24"/>
        </w:rPr>
        <w:t xml:space="preserve">Заместителям директора </w:t>
      </w:r>
      <w:proofErr w:type="spellStart"/>
      <w:r w:rsidRPr="00464BAD">
        <w:rPr>
          <w:sz w:val="24"/>
          <w:szCs w:val="24"/>
        </w:rPr>
        <w:t>Вагаповой</w:t>
      </w:r>
      <w:proofErr w:type="spellEnd"/>
      <w:r w:rsidRPr="00464BAD">
        <w:rPr>
          <w:sz w:val="24"/>
          <w:szCs w:val="24"/>
        </w:rPr>
        <w:t xml:space="preserve"> Э.Г. ,</w:t>
      </w:r>
      <w:proofErr w:type="spellStart"/>
      <w:r w:rsidRPr="00464BAD">
        <w:rPr>
          <w:sz w:val="24"/>
          <w:szCs w:val="24"/>
        </w:rPr>
        <w:t>Аптрахмановой</w:t>
      </w:r>
      <w:proofErr w:type="spellEnd"/>
      <w:r w:rsidRPr="00464BAD">
        <w:rPr>
          <w:sz w:val="24"/>
          <w:szCs w:val="24"/>
        </w:rPr>
        <w:t xml:space="preserve"> И.Р., Исмагиловой Д.К., </w:t>
      </w:r>
      <w:proofErr w:type="spellStart"/>
      <w:r w:rsidRPr="00464BAD">
        <w:rPr>
          <w:sz w:val="24"/>
          <w:szCs w:val="24"/>
        </w:rPr>
        <w:t>Ахкамовой</w:t>
      </w:r>
      <w:proofErr w:type="spellEnd"/>
      <w:r w:rsidRPr="00464BAD">
        <w:rPr>
          <w:sz w:val="24"/>
          <w:szCs w:val="24"/>
        </w:rPr>
        <w:t xml:space="preserve"> В.К., </w:t>
      </w:r>
      <w:proofErr w:type="spellStart"/>
      <w:r w:rsidRPr="00464BAD">
        <w:rPr>
          <w:sz w:val="24"/>
          <w:szCs w:val="24"/>
        </w:rPr>
        <w:t>Нигаматову</w:t>
      </w:r>
      <w:proofErr w:type="spellEnd"/>
      <w:r w:rsidRPr="00464BAD">
        <w:rPr>
          <w:sz w:val="24"/>
          <w:szCs w:val="24"/>
        </w:rPr>
        <w:t xml:space="preserve"> Г.Н.</w:t>
      </w:r>
    </w:p>
    <w:p w:rsidR="00464BAD" w:rsidRPr="00464BAD" w:rsidRDefault="00464BAD" w:rsidP="00464BAD">
      <w:pPr>
        <w:pStyle w:val="a4"/>
        <w:ind w:left="1276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5.1. о</w:t>
      </w:r>
      <w:r w:rsidRPr="00464BAD">
        <w:rPr>
          <w:rFonts w:ascii="Times New Roman" w:hAnsi="Times New Roman" w:cs="Times New Roman"/>
          <w:color w:val="000000"/>
          <w:sz w:val="24"/>
          <w:szCs w:val="24"/>
        </w:rPr>
        <w:t>рганизовать перед началом каждого рабочего дня проведение следующих проверок: безо</w:t>
      </w:r>
      <w:r w:rsidRPr="00464BA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пасности территории вокруг здания </w:t>
      </w:r>
      <w:r w:rsidRPr="00464BAD">
        <w:rPr>
          <w:rFonts w:ascii="Times New Roman" w:hAnsi="Times New Roman" w:cs="Times New Roman"/>
          <w:color w:val="332E2D"/>
          <w:sz w:val="24"/>
          <w:szCs w:val="24"/>
          <w:shd w:val="clear" w:color="auto" w:fill="FFFFFF"/>
        </w:rPr>
        <w:t>МБОУ ЦО «Наследие»</w:t>
      </w:r>
      <w:r w:rsidRPr="00464BAD">
        <w:rPr>
          <w:rFonts w:ascii="Times New Roman" w:hAnsi="Times New Roman" w:cs="Times New Roman"/>
          <w:color w:val="000000"/>
          <w:sz w:val="24"/>
          <w:szCs w:val="24"/>
        </w:rPr>
        <w:t>, подвальных и хозяйственных помещений; состояния холла, мест для разде</w:t>
      </w:r>
      <w:r w:rsidRPr="00464BAD">
        <w:rPr>
          <w:rFonts w:ascii="Times New Roman" w:hAnsi="Times New Roman" w:cs="Times New Roman"/>
          <w:color w:val="000000"/>
          <w:sz w:val="24"/>
          <w:szCs w:val="24"/>
        </w:rPr>
        <w:softHyphen/>
        <w:t>вания и хранения верхней одежды, лестничных проходов, безопасного содержания электрощитов;</w:t>
      </w:r>
    </w:p>
    <w:p w:rsidR="00464BAD" w:rsidRPr="00464BAD" w:rsidRDefault="00464BAD" w:rsidP="00464BAD">
      <w:pPr>
        <w:pStyle w:val="a4"/>
        <w:ind w:left="1276" w:hanging="568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color w:val="000000"/>
          <w:sz w:val="24"/>
          <w:szCs w:val="24"/>
        </w:rPr>
        <w:t xml:space="preserve">5.2. довести до всех сотрудников </w:t>
      </w:r>
      <w:r w:rsidRPr="00464BAD">
        <w:rPr>
          <w:rFonts w:ascii="Times New Roman" w:hAnsi="Times New Roman" w:cs="Times New Roman"/>
          <w:color w:val="332E2D"/>
          <w:sz w:val="24"/>
          <w:szCs w:val="24"/>
          <w:shd w:val="clear" w:color="auto" w:fill="FFFFFF"/>
        </w:rPr>
        <w:t>МБОУ ЦО «Наследие»</w:t>
      </w:r>
      <w:r w:rsidRPr="00464BAD">
        <w:rPr>
          <w:rFonts w:ascii="Times New Roman" w:hAnsi="Times New Roman" w:cs="Times New Roman"/>
          <w:color w:val="000000"/>
          <w:sz w:val="24"/>
          <w:szCs w:val="24"/>
        </w:rPr>
        <w:t xml:space="preserve"> и обучающихся сигналы оповещения, порядок проведения эвакуации людей и имущества.</w:t>
      </w:r>
    </w:p>
    <w:p w:rsidR="00464BAD" w:rsidRPr="00464BAD" w:rsidRDefault="00464BAD" w:rsidP="00464BAD">
      <w:pPr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Утвердить план основных мероприятий по обеспечению антитеррористической безопасности </w:t>
      </w:r>
      <w:r w:rsidRPr="00464BAD">
        <w:rPr>
          <w:rFonts w:ascii="Times New Roman" w:hAnsi="Times New Roman" w:cs="Times New Roman"/>
          <w:color w:val="332E2D"/>
          <w:sz w:val="24"/>
          <w:szCs w:val="24"/>
          <w:shd w:val="clear" w:color="auto" w:fill="FFFFFF"/>
        </w:rPr>
        <w:t>МБОУ ЦО «Наследие»</w:t>
      </w:r>
      <w:r w:rsidRPr="00464B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BAD">
        <w:rPr>
          <w:rFonts w:ascii="Times New Roman" w:hAnsi="Times New Roman" w:cs="Times New Roman"/>
          <w:sz w:val="24"/>
          <w:szCs w:val="24"/>
        </w:rPr>
        <w:t xml:space="preserve">(Приложение 1). </w:t>
      </w:r>
    </w:p>
    <w:p w:rsidR="00464BAD" w:rsidRPr="00464BAD" w:rsidRDefault="00464BAD" w:rsidP="00464BAD">
      <w:pPr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Утвердить функциональные обязанности лица, ответственного за антитеррористическую безопасность (Приложение 2).</w:t>
      </w:r>
    </w:p>
    <w:p w:rsidR="00464BAD" w:rsidRPr="00464BAD" w:rsidRDefault="00464BAD" w:rsidP="00464BAD">
      <w:pPr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Утвердить инструкцию о действиях должностного лица при угрозе совершения или совершении террористического акта (Приложение 3).</w:t>
      </w:r>
    </w:p>
    <w:p w:rsidR="00464BAD" w:rsidRPr="00464BAD" w:rsidRDefault="00464BAD" w:rsidP="00464BAD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64BA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464BAD">
        <w:rPr>
          <w:rFonts w:ascii="Times New Roman" w:hAnsi="Times New Roman" w:cs="Times New Roman"/>
          <w:sz w:val="24"/>
          <w:szCs w:val="24"/>
        </w:rPr>
        <w:tab/>
        <w:t>Э.Г.Фархутдинов</w:t>
      </w: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Приложение  1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Утвержден 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директора 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64BA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ЦО «Наследие»</w:t>
      </w:r>
      <w:r w:rsidRPr="00464B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4BAD" w:rsidRPr="00464BAD" w:rsidRDefault="00464BAD" w:rsidP="00464B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«30» августа 2019 № 66-од</w:t>
      </w:r>
    </w:p>
    <w:p w:rsidR="00464BAD" w:rsidRPr="00464BAD" w:rsidRDefault="00464BAD" w:rsidP="00464BAD">
      <w:pPr>
        <w:tabs>
          <w:tab w:val="left" w:pos="5954"/>
        </w:tabs>
        <w:spacing w:after="0"/>
        <w:ind w:left="5812" w:firstLine="142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План основных мероприятий</w:t>
      </w:r>
    </w:p>
    <w:p w:rsidR="00464BAD" w:rsidRPr="00464BAD" w:rsidRDefault="00464BAD" w:rsidP="00464BA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по обеспечению антитеррористической безопасности</w:t>
      </w:r>
    </w:p>
    <w:tbl>
      <w:tblPr>
        <w:tblpPr w:leftFromText="180" w:rightFromText="180" w:vertAnchor="text" w:horzAnchor="margin" w:tblpY="58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5249"/>
        <w:gridCol w:w="1611"/>
        <w:gridCol w:w="2642"/>
      </w:tblGrid>
      <w:tr w:rsidR="00464BAD" w:rsidRPr="00464BAD" w:rsidTr="00853C51">
        <w:trPr>
          <w:trHeight w:val="52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64BAD" w:rsidRPr="00464BAD" w:rsidTr="00853C51">
        <w:trPr>
          <w:trHeight w:val="52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об ответственном лице за антитеррористическую безопасность, об установлении пропускного режима  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Э.Г.Фархутдинов</w:t>
            </w:r>
          </w:p>
        </w:tc>
      </w:tr>
      <w:tr w:rsidR="00464BAD" w:rsidRPr="00464BAD" w:rsidTr="00853C51">
        <w:trPr>
          <w:trHeight w:val="52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Э.Г.Фархутдинов</w:t>
            </w:r>
          </w:p>
        </w:tc>
      </w:tr>
      <w:tr w:rsidR="00464BAD" w:rsidRPr="00464BAD" w:rsidTr="00853C51">
        <w:trPr>
          <w:trHeight w:val="52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соблюдение пропускного режима в школу 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Вахтёры</w:t>
            </w:r>
          </w:p>
        </w:tc>
      </w:tr>
      <w:tr w:rsidR="00464BAD" w:rsidRPr="00464BAD" w:rsidTr="00853C51">
        <w:trPr>
          <w:trHeight w:val="649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Проведение эвакуаций по учебному сигналу «Внимание всем!»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Аптрахманова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И.Р.,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Исмагилова Д.К.,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Ахкамова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464BAD" w:rsidRPr="00464BAD" w:rsidTr="00853C51">
        <w:trPr>
          <w:trHeight w:val="32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обучения сотрудников школы безопасности жизнедеятельности</w:t>
            </w:r>
            <w:proofErr w:type="gram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 согласно утвержденному плану занятий 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Преподаватели ОБЖ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AD" w:rsidRPr="00464BAD" w:rsidTr="00853C51">
        <w:trPr>
          <w:trHeight w:val="30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бесед с 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терроризму 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64BAD" w:rsidRPr="00464BAD" w:rsidTr="00853C51">
        <w:trPr>
          <w:trHeight w:val="30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подвалов и чердаков. Наличие замков и запоров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вахтеры, сторожа</w:t>
            </w:r>
          </w:p>
        </w:tc>
      </w:tr>
      <w:tr w:rsidR="00464BAD" w:rsidRPr="00464BAD" w:rsidTr="00853C51">
        <w:trPr>
          <w:trHeight w:val="28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постоянного визуального 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появлением подозрительных </w:t>
            </w:r>
            <w:r w:rsidRPr="0046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в здании и на территории школы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дежурные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вахтеры, сторожа</w:t>
            </w:r>
          </w:p>
        </w:tc>
      </w:tr>
      <w:tr w:rsidR="00464BAD" w:rsidRPr="00464BAD" w:rsidTr="00853C51">
        <w:trPr>
          <w:trHeight w:val="34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проводимыми на территории и в помещениях школы ремонтными работами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во время проведения работ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Аптрахманова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И.Р.,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Исмагилова Д.К.,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Ахкамова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464BAD" w:rsidRPr="00464BAD" w:rsidTr="00853C51">
        <w:trPr>
          <w:trHeight w:val="34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 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10 – 11 класса  на уроках ОБЖ мероприятий по противодействию терроризму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Преподаватели ОБЖ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AD" w:rsidRPr="00464BAD" w:rsidTr="00853C51">
        <w:trPr>
          <w:trHeight w:val="340"/>
        </w:trPr>
        <w:tc>
          <w:tcPr>
            <w:tcW w:w="529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9" w:type="dxa"/>
          </w:tcPr>
          <w:p w:rsidR="00464BAD" w:rsidRPr="00464BAD" w:rsidRDefault="00464BAD" w:rsidP="0085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мест проведения мероприятий с массовым пребыванием людей (100 человек и более) на территории и в помещениях школы до их начала, обеспечивать охрану в период их проведения</w:t>
            </w:r>
          </w:p>
        </w:tc>
        <w:tc>
          <w:tcPr>
            <w:tcW w:w="1611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42" w:type="dxa"/>
          </w:tcPr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Аптрахманова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И.Р.,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Исмагилова Д.К.,</w:t>
            </w:r>
          </w:p>
          <w:p w:rsidR="00464BAD" w:rsidRPr="00464BAD" w:rsidRDefault="00464BAD" w:rsidP="0085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>Ахкамова</w:t>
            </w:r>
            <w:proofErr w:type="spellEnd"/>
            <w:r w:rsidRPr="00464BA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</w:tbl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Приложение  2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bookmarkStart w:id="0" w:name="_Toc274514145"/>
      <w:r w:rsidRPr="00464BA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директора 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64BA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ЦО «Наследие»</w:t>
      </w:r>
      <w:r w:rsidRPr="00464B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4BAD" w:rsidRPr="00464BAD" w:rsidRDefault="00464BAD" w:rsidP="00464B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«30» августа 2019 № 66-од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pStyle w:val="3"/>
        <w:jc w:val="center"/>
        <w:rPr>
          <w:rFonts w:ascii="Times New Roman" w:hAnsi="Times New Roman" w:cs="Times New Roman"/>
          <w:color w:val="auto"/>
          <w:szCs w:val="24"/>
        </w:rPr>
      </w:pPr>
      <w:r w:rsidRPr="00464BAD">
        <w:rPr>
          <w:rFonts w:ascii="Times New Roman" w:hAnsi="Times New Roman" w:cs="Times New Roman"/>
          <w:color w:val="auto"/>
          <w:szCs w:val="24"/>
        </w:rPr>
        <w:t>Функциональные  обязанности</w:t>
      </w:r>
      <w:bookmarkEnd w:id="0"/>
    </w:p>
    <w:p w:rsidR="00464BAD" w:rsidRPr="00464BAD" w:rsidRDefault="00464BAD" w:rsidP="00464BAD">
      <w:pPr>
        <w:pStyle w:val="3"/>
        <w:jc w:val="center"/>
        <w:rPr>
          <w:rFonts w:ascii="Times New Roman" w:hAnsi="Times New Roman" w:cs="Times New Roman"/>
          <w:color w:val="auto"/>
          <w:szCs w:val="24"/>
        </w:rPr>
      </w:pPr>
      <w:r w:rsidRPr="00464BAD">
        <w:rPr>
          <w:rFonts w:ascii="Times New Roman" w:hAnsi="Times New Roman" w:cs="Times New Roman"/>
          <w:color w:val="auto"/>
          <w:szCs w:val="24"/>
        </w:rPr>
        <w:t>лица, ответственного за антитеррористическую безопасность</w:t>
      </w:r>
    </w:p>
    <w:p w:rsidR="00464BAD" w:rsidRPr="00464BAD" w:rsidRDefault="00464BAD" w:rsidP="00464BA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в </w:t>
      </w:r>
      <w:r w:rsidRPr="00464B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МБОУ ЦО «Наследие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numPr>
          <w:ilvl w:val="0"/>
          <w:numId w:val="4"/>
        </w:numPr>
        <w:spacing w:before="120" w:after="0" w:line="240" w:lineRule="auto"/>
        <w:ind w:left="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64BAD" w:rsidRPr="00464BAD" w:rsidRDefault="00464BAD" w:rsidP="00464BA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Pr="00464BAD">
        <w:rPr>
          <w:rFonts w:ascii="Times New Roman" w:hAnsi="Times New Roman" w:cs="Times New Roman"/>
          <w:b/>
          <w:color w:val="332E2D"/>
          <w:sz w:val="24"/>
          <w:szCs w:val="24"/>
          <w:shd w:val="clear" w:color="auto" w:fill="FFFFFF"/>
        </w:rPr>
        <w:t>МБОУ ЦО «Наследие</w:t>
      </w:r>
      <w:r w:rsidRPr="00464BAD">
        <w:rPr>
          <w:rFonts w:ascii="Times New Roman" w:hAnsi="Times New Roman" w:cs="Times New Roman"/>
          <w:sz w:val="24"/>
          <w:szCs w:val="24"/>
        </w:rPr>
        <w:t xml:space="preserve"> (далее – Учреждение).</w:t>
      </w:r>
    </w:p>
    <w:p w:rsidR="00464BAD" w:rsidRPr="00464BAD" w:rsidRDefault="00464BAD" w:rsidP="00464BA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64BAD">
        <w:rPr>
          <w:rFonts w:ascii="Times New Roman" w:hAnsi="Times New Roman" w:cs="Times New Roman"/>
          <w:sz w:val="24"/>
          <w:szCs w:val="24"/>
        </w:rPr>
        <w:t xml:space="preserve"> за антитеррористическую безопасность назначается лицо,  имеющее специальное профессиональное образование, обладающее организаторскими способностями, необходимыми для исполнения возложенных на него обязанностей.</w:t>
      </w:r>
    </w:p>
    <w:p w:rsidR="00464BAD" w:rsidRPr="00464BAD" w:rsidRDefault="00464BAD" w:rsidP="00464BA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подчиняется непосредственно директору Учреждения.</w:t>
      </w:r>
    </w:p>
    <w:p w:rsidR="00464BAD" w:rsidRPr="00464BAD" w:rsidRDefault="00464BAD" w:rsidP="00464BA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должно знать:</w:t>
      </w:r>
    </w:p>
    <w:p w:rsidR="00464BAD" w:rsidRPr="00464BAD" w:rsidRDefault="00464BAD" w:rsidP="00464BAD">
      <w:p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sz w:val="24"/>
          <w:szCs w:val="24"/>
        </w:rPr>
        <w:t xml:space="preserve">4.1. требования Конституции РФ, законов РФ, указов и распоряжений   Президента РФ, постановлений и распоряжений Правительства РФ, законодательство Свердловской области, постановления и распоряжения губернатора Свердловской области, решения антитеррористической комиссии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округа, Управления образованием Администрации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округа, иные нормативные правовые документы, нормы и требования по вопросам организации обеспечения антитеррористической безопасности образовательной организации;</w:t>
      </w:r>
      <w:proofErr w:type="gramEnd"/>
    </w:p>
    <w:p w:rsidR="00464BAD" w:rsidRPr="00464BAD" w:rsidRDefault="00464BAD" w:rsidP="00464BAD">
      <w:pPr>
        <w:tabs>
          <w:tab w:val="left" w:pos="1418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4.2. особенности обстановки вокруг Учреждения, требования по обеспечению технической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и антитеррористической защиты Учреждения; </w:t>
      </w:r>
    </w:p>
    <w:p w:rsidR="00464BAD" w:rsidRPr="00464BAD" w:rsidRDefault="00464BAD" w:rsidP="00464B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4.3. порядок осуществления пропускного режима в Учреждении;</w:t>
      </w:r>
    </w:p>
    <w:p w:rsidR="00464BAD" w:rsidRPr="00464BAD" w:rsidRDefault="00464BAD" w:rsidP="00464B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4.4. правила внутреннего распорядка Учреждения;</w:t>
      </w:r>
    </w:p>
    <w:p w:rsidR="00464BAD" w:rsidRPr="00464BAD" w:rsidRDefault="00464BAD" w:rsidP="00464BAD">
      <w:p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4.5.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464BAD" w:rsidRPr="00464BAD" w:rsidRDefault="00464BAD" w:rsidP="00464B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 В своей деятельности лицо, ответственное за антитеррористическую безопасность руководствуется:</w:t>
      </w:r>
    </w:p>
    <w:p w:rsidR="00464BAD" w:rsidRPr="00464BAD" w:rsidRDefault="00464BAD" w:rsidP="00464B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5.1. Конституцией РФ;</w:t>
      </w:r>
    </w:p>
    <w:p w:rsidR="00464BAD" w:rsidRPr="00464BAD" w:rsidRDefault="00464BAD" w:rsidP="00464BAD">
      <w:p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5.2. Федеральным Законом от 29.12.2012 года №273-ФЗ «Об образовании в РФ»;</w:t>
      </w:r>
    </w:p>
    <w:p w:rsidR="00464BAD" w:rsidRPr="00464BAD" w:rsidRDefault="00464BAD" w:rsidP="00464B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lastRenderedPageBreak/>
        <w:t>5.3. Указами и распоряжениями Президента РФ;</w:t>
      </w:r>
    </w:p>
    <w:p w:rsidR="00464BAD" w:rsidRPr="00464BAD" w:rsidRDefault="00464BAD" w:rsidP="00464BAD">
      <w:p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5.4. Решениями Правительства РФ и органов управления образованием всех уровней;</w:t>
      </w:r>
    </w:p>
    <w:p w:rsidR="00464BAD" w:rsidRPr="00464BAD" w:rsidRDefault="00464BAD" w:rsidP="00464B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5.5. Административным, уголовным, трудовым законодательством;</w:t>
      </w:r>
    </w:p>
    <w:p w:rsidR="00464BAD" w:rsidRPr="00464BAD" w:rsidRDefault="00464BAD" w:rsidP="00464BAD">
      <w:p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5.6. Правилами и нормами охраны труда, техники безопасности и противопожарной защиты;</w:t>
      </w:r>
    </w:p>
    <w:p w:rsidR="00464BAD" w:rsidRPr="00464BAD" w:rsidRDefault="00464BAD" w:rsidP="00464B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5.7. Уставом и локальными правовыми актами Учреждения;</w:t>
      </w:r>
    </w:p>
    <w:p w:rsidR="00464BAD" w:rsidRPr="00464BAD" w:rsidRDefault="00464BAD" w:rsidP="00464B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5.8. Настоящей инструкцией.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Функциональные  обязанности.</w:t>
      </w:r>
    </w:p>
    <w:p w:rsidR="00464BAD" w:rsidRPr="00464BAD" w:rsidRDefault="00464BAD" w:rsidP="0046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На лицо, ответственное за антитеррористическую безопасность образовательного Учреждения возлагаются следующие обязанности: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1. Организация работы по обеспечению антитеррористической защиты в условиях учебного и производственного процессов, проведения общешкольных массовых мероприятий.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2. Организация работы по выполнению решений Антитеррористической комиссии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округа, приказов Управления образования Администрации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 по вопросам антитеррористической безопасности  в части, касающейся образовательных организаций.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3. Подготовка планов мероприятий, проектов приказов и распоряжений директора образовательного Учреждения по вопросам антитеррористической защиты, а также подготовка отчётной документации по данному вопросу. 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4.  Разработка инструкций по действиям администрации, сотрудников, обучающихся  общеобразовательного Учреждения при угрозе или совершении диверсионно-террористического акта.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5. Организация и обеспечение пропускного режима на </w:t>
      </w:r>
      <w:proofErr w:type="gramStart"/>
      <w:r w:rsidRPr="00464BAD">
        <w:rPr>
          <w:rFonts w:ascii="Times New Roman" w:hAnsi="Times New Roman" w:cs="Times New Roman"/>
          <w:sz w:val="24"/>
          <w:szCs w:val="24"/>
        </w:rPr>
        <w:t>территорию</w:t>
      </w:r>
      <w:proofErr w:type="gramEnd"/>
      <w:r w:rsidRPr="00464BAD">
        <w:rPr>
          <w:rFonts w:ascii="Times New Roman" w:hAnsi="Times New Roman" w:cs="Times New Roman"/>
          <w:sz w:val="24"/>
          <w:szCs w:val="24"/>
        </w:rPr>
        <w:t xml:space="preserve"> и здание общеобразовательного Учреждения.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6. Осуществление ежедневного </w:t>
      </w:r>
      <w:proofErr w:type="gramStart"/>
      <w:r w:rsidRPr="00464B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64BAD">
        <w:rPr>
          <w:rFonts w:ascii="Times New Roman" w:hAnsi="Times New Roman" w:cs="Times New Roman"/>
          <w:sz w:val="24"/>
          <w:szCs w:val="24"/>
        </w:rPr>
        <w:t xml:space="preserve"> территорией и помещениями  образовательного Учреждения по вопросу антитеррористической безопасности. </w:t>
      </w:r>
    </w:p>
    <w:p w:rsidR="00464BAD" w:rsidRPr="00464BAD" w:rsidRDefault="00464BAD" w:rsidP="0046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7. 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подготовки террористических актов.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8. Внесение предложений директору  общеобразовательного 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укреплённости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 объекта.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lastRenderedPageBreak/>
        <w:t xml:space="preserve">        9. Организация и проведение теоретических занятий и практических тренировок   с сотрудниками и обучающимися по их действиям при угрозе совершения или совершении террористического акта.  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10. Координация деятельности учреждения при угрозе или совершении диверсионно-террористического акта.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11. Взаимодействие с ОМВД РФ по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Нижнесергинскому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району, федеральной службы безопасности, отделом ГО 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Чс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округа, Управлением образования Администрации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округа, общественными формированиями, другими органами и организациями, находящимися на территории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округа, по вопросу обеспечения антитеррористической защиты общеобразовательного Учреждения.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12. Размещение наглядной агитации по антитеррористической защите общеобразовательного Учреждения, справочной документации по способам и средствам экстренной связи с отделом ФСБ, ОМВД РФ по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Нижнесергинскому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району, органами ГО и ЧС.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700FE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64BAD">
        <w:rPr>
          <w:rFonts w:ascii="Times New Roman" w:hAnsi="Times New Roman" w:cs="Times New Roman"/>
          <w:b/>
          <w:sz w:val="24"/>
          <w:szCs w:val="24"/>
        </w:rPr>
        <w:t>. Права.</w:t>
      </w:r>
    </w:p>
    <w:p w:rsidR="00464BAD" w:rsidRPr="00464BAD" w:rsidRDefault="00464BAD" w:rsidP="0046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 имеет право: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1. Участвовать в совещаниях, семинарах и встречах по вопросу  антитеррористической защиты общеобразовательного Учреждения, а также инициировать их проведение.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2. Запрашивать и получать от администрации и сотрудников общеобразовательного Учреждения необходимую информацию и документы по вопросу обеспечения  антитеррористической защиты объекта.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3. Подписывать и визировать документы в пределах своей компетенции.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4. Проводить проверки своевременности и качества исполнения поручений по вопросу антитеррористической защиты объекта.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5. Отдавать распоряжения сотрудникам общеобразовательного Учреждения по вопросам обеспечения антитеррористической безопасности. 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7. Повышать квалификацию для выполнения своих функциональных обязанностей.</w:t>
      </w:r>
    </w:p>
    <w:p w:rsidR="00464BAD" w:rsidRDefault="00464BAD" w:rsidP="00464BA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00FEF" w:rsidRPr="00464BAD" w:rsidRDefault="00700FEF" w:rsidP="00464BA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700FE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464BAD">
        <w:rPr>
          <w:rFonts w:ascii="Times New Roman" w:hAnsi="Times New Roman" w:cs="Times New Roman"/>
          <w:b/>
          <w:sz w:val="24"/>
          <w:szCs w:val="24"/>
        </w:rPr>
        <w:t>.Ответственность</w:t>
      </w:r>
    </w:p>
    <w:p w:rsidR="00464BAD" w:rsidRPr="00464BAD" w:rsidRDefault="00464BAD" w:rsidP="0046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несёт ответственность:</w:t>
      </w:r>
    </w:p>
    <w:p w:rsidR="00464BAD" w:rsidRPr="00464BAD" w:rsidRDefault="00464BAD" w:rsidP="00464B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1. 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464BAD" w:rsidRPr="00464BAD" w:rsidRDefault="00464BAD" w:rsidP="00464BAD">
      <w:pPr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464BAD" w:rsidRPr="00464BAD" w:rsidRDefault="00464BAD" w:rsidP="00464BAD">
      <w:pPr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00FEF" w:rsidRDefault="00464BAD" w:rsidP="00464BAD">
      <w:pPr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700FEF" w:rsidRDefault="00700FEF" w:rsidP="00464BAD">
      <w:pPr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700FEF">
      <w:pPr>
        <w:jc w:val="right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 3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Утвержден 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директора </w:t>
      </w:r>
    </w:p>
    <w:p w:rsidR="00464BAD" w:rsidRPr="00464BAD" w:rsidRDefault="00464BAD" w:rsidP="00464B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64BA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ЦО «Наследие»</w:t>
      </w:r>
      <w:r w:rsidRPr="00464B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4BAD" w:rsidRPr="00464BAD" w:rsidRDefault="00464BAD" w:rsidP="00464B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«30» августа 2019 № 66-од</w:t>
      </w:r>
    </w:p>
    <w:p w:rsidR="00464BAD" w:rsidRPr="00464BAD" w:rsidRDefault="00464BAD" w:rsidP="00464BAD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 xml:space="preserve">о действиях должностного лица 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 xml:space="preserve">при угрозе совершения или совершении террористического акта 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AD">
        <w:rPr>
          <w:rFonts w:ascii="Times New Roman" w:hAnsi="Times New Roman" w:cs="Times New Roman"/>
          <w:b/>
          <w:sz w:val="24"/>
          <w:szCs w:val="24"/>
        </w:rPr>
        <w:t>на территории образовательного учреждения</w:t>
      </w: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BAD" w:rsidRPr="00464BAD" w:rsidRDefault="00464BAD" w:rsidP="00464BAD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  <w:r w:rsidRPr="00464BAD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При обнаружении взрывного устройства или подозрительного </w:t>
      </w:r>
    </w:p>
    <w:p w:rsidR="00464BAD" w:rsidRPr="00464BAD" w:rsidRDefault="00464BAD" w:rsidP="00464BAD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  <w:r w:rsidRPr="00464BAD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бесхозного предмета</w:t>
      </w:r>
    </w:p>
    <w:p w:rsidR="00464BAD" w:rsidRPr="00464BAD" w:rsidRDefault="00464BAD" w:rsidP="00464BAD">
      <w:pPr>
        <w:shd w:val="clear" w:color="auto" w:fill="FFFFFF"/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Учреждения, а в случае их отсутствия лицу, исполняющему обязанности директора Учреждения.</w:t>
      </w:r>
    </w:p>
    <w:p w:rsidR="00464BAD" w:rsidRPr="00464BAD" w:rsidRDefault="00464BAD" w:rsidP="00464BA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Не трогать, не вскрывать и не перемещать находку. Запомнить время её обнаружения.</w:t>
      </w:r>
    </w:p>
    <w:p w:rsidR="00464BAD" w:rsidRPr="00464BAD" w:rsidRDefault="00464BAD" w:rsidP="00464BA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sz w:val="24"/>
          <w:szCs w:val="24"/>
        </w:rPr>
        <w:t xml:space="preserve">Лицу, ответственному за антитеррористическую безопасность, а в его отсутствие директору Учреждения немедленно сообщить о происшествии в ЕДДС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 (телефон оперативного дежурного </w:t>
      </w:r>
      <w:r w:rsidRPr="00464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(34398)2-12-54</w:t>
      </w:r>
      <w:r w:rsidRPr="00464B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4BAD">
        <w:rPr>
          <w:rFonts w:ascii="Times New Roman" w:hAnsi="Times New Roman" w:cs="Times New Roman"/>
          <w:sz w:val="24"/>
          <w:szCs w:val="24"/>
        </w:rPr>
        <w:t xml:space="preserve">  Директору Учреждения немедленно дать указание заместителю директора по АХР о принятии мер по оцеплению опасной зоны и запрещению прохода в неё людей.</w:t>
      </w:r>
    </w:p>
    <w:p w:rsidR="00464BAD" w:rsidRPr="00464BAD" w:rsidRDefault="00464BAD" w:rsidP="00464BA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Директору Учреждения дать команду на проведение экстренной эвакуации сотрудников и обучающихся в безопасную зону.</w:t>
      </w:r>
    </w:p>
    <w:p w:rsidR="00464BAD" w:rsidRPr="00464BAD" w:rsidRDefault="00464BAD" w:rsidP="00464BA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sz w:val="24"/>
          <w:szCs w:val="24"/>
        </w:rPr>
        <w:t>(Текст сообщения повторить 3 раза:</w:t>
      </w:r>
      <w:proofErr w:type="gramEnd"/>
      <w:r w:rsidRPr="00464BAD">
        <w:rPr>
          <w:rFonts w:ascii="Times New Roman" w:hAnsi="Times New Roman" w:cs="Times New Roman"/>
          <w:sz w:val="24"/>
          <w:szCs w:val="24"/>
        </w:rPr>
        <w:t xml:space="preserve"> </w:t>
      </w:r>
      <w:r w:rsidRPr="00464BAD">
        <w:rPr>
          <w:rFonts w:ascii="Times New Roman" w:hAnsi="Times New Roman" w:cs="Times New Roman"/>
          <w:b/>
          <w:i/>
          <w:sz w:val="24"/>
          <w:szCs w:val="24"/>
        </w:rPr>
        <w:t xml:space="preserve">ВНИМАНИЕ! Всем срочно покинуть помещения школы в связи с угрозой взрыва. </w:t>
      </w:r>
      <w:proofErr w:type="gramStart"/>
      <w:r w:rsidRPr="00464BAD">
        <w:rPr>
          <w:rFonts w:ascii="Times New Roman" w:hAnsi="Times New Roman" w:cs="Times New Roman"/>
          <w:b/>
          <w:i/>
          <w:sz w:val="24"/>
          <w:szCs w:val="24"/>
        </w:rPr>
        <w:t>Сбор эвакуированных сотрудников и обучающихся производить не ближе  ____ метров от здания школы</w:t>
      </w:r>
      <w:r w:rsidRPr="00464BAD">
        <w:rPr>
          <w:rFonts w:ascii="Times New Roman" w:hAnsi="Times New Roman" w:cs="Times New Roman"/>
          <w:b/>
          <w:sz w:val="24"/>
          <w:szCs w:val="24"/>
        </w:rPr>
        <w:t>.)</w:t>
      </w:r>
      <w:proofErr w:type="gramEnd"/>
    </w:p>
    <w:p w:rsidR="00464BAD" w:rsidRPr="00464BAD" w:rsidRDefault="00464BAD" w:rsidP="00464BA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Директору Учреждения сообщить о происшествии и предпринятых действиях в Управление образования Администрации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464BAD" w:rsidRPr="00464BAD" w:rsidRDefault="00464BAD" w:rsidP="00464BA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sz w:val="24"/>
          <w:szCs w:val="24"/>
        </w:rPr>
        <w:t xml:space="preserve">Лицу, ответственному за антитеррористическую безопасность, сообщить о происшествии в ЕДДС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 (телефон оперативного дежурного </w:t>
      </w:r>
      <w:r w:rsidRPr="00464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(34398)2-12-54</w:t>
      </w:r>
      <w:r w:rsidRPr="00464BAD">
        <w:rPr>
          <w:rFonts w:ascii="Times New Roman" w:hAnsi="Times New Roman" w:cs="Times New Roman"/>
          <w:sz w:val="24"/>
          <w:szCs w:val="24"/>
        </w:rPr>
        <w:t>, пожарную охрану (телефоны «01», с.т. «112»), скорую помощь (телефон «03»).</w:t>
      </w:r>
      <w:proofErr w:type="gramEnd"/>
    </w:p>
    <w:p w:rsidR="00464BAD" w:rsidRPr="00464BAD" w:rsidRDefault="00464BAD" w:rsidP="00464BA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>Заместителю директора по УВР произвести поименную проверку сотрудников и обучающихся в безопасном месте и доложить директору Учреждения.</w:t>
      </w:r>
    </w:p>
    <w:p w:rsidR="00464BAD" w:rsidRPr="00464BAD" w:rsidRDefault="00464BAD" w:rsidP="00464BA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64BAD">
        <w:rPr>
          <w:rFonts w:ascii="Times New Roman" w:hAnsi="Times New Roman" w:cs="Times New Roman"/>
          <w:sz w:val="24"/>
          <w:szCs w:val="24"/>
        </w:rPr>
        <w:t xml:space="preserve"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</w:t>
      </w:r>
      <w:r w:rsidRPr="00464BA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464BAD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правоохранительных органов, «скорой помощи», МЧС, служб эксплуатации.</w:t>
      </w:r>
    </w:p>
    <w:p w:rsidR="00464BAD" w:rsidRPr="00464BAD" w:rsidRDefault="00464BAD" w:rsidP="00464BA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64BAD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 прибытии на место оперативно-следственной группы отдела МВД действовать в соответствии с указаниями старшего группы.</w:t>
      </w:r>
    </w:p>
    <w:p w:rsidR="00464BAD" w:rsidRPr="00464BAD" w:rsidRDefault="00464BAD" w:rsidP="00464BAD">
      <w:pPr>
        <w:shd w:val="clear" w:color="auto" w:fill="FFFFFF"/>
        <w:ind w:left="10" w:right="-83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464BAD" w:rsidRPr="00464BAD" w:rsidRDefault="00464BAD" w:rsidP="00464BAD">
      <w:pPr>
        <w:shd w:val="clear" w:color="auto" w:fill="FFFFFF"/>
        <w:ind w:left="10" w:right="-83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BAD" w:rsidRPr="00464BAD" w:rsidRDefault="00464BAD" w:rsidP="00464BAD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  <w:r w:rsidRPr="00464BAD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При захвате людей в заложники</w:t>
      </w:r>
    </w:p>
    <w:p w:rsidR="00464BAD" w:rsidRPr="00464BAD" w:rsidRDefault="00464BAD" w:rsidP="00464BAD">
      <w:pPr>
        <w:shd w:val="clear" w:color="auto" w:fill="FFFFFF"/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sz w:val="24"/>
          <w:szCs w:val="24"/>
        </w:rPr>
        <w:t xml:space="preserve">Лицу, ответственному за антитеррористическую безопасность, а в его отсутствие директору Учреждения немедленно сообщить о происшествии в ЕДДС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 (телефон оперативного дежурного </w:t>
      </w:r>
      <w:r w:rsidRPr="00464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(34398)2-12-54</w:t>
      </w:r>
      <w:r w:rsidRPr="00464BAD">
        <w:rPr>
          <w:rFonts w:ascii="Times New Roman" w:hAnsi="Times New Roman" w:cs="Times New Roman"/>
          <w:sz w:val="24"/>
          <w:szCs w:val="24"/>
        </w:rPr>
        <w:t xml:space="preserve">Директору Учреждения сообщить о происшествии в Управление образования Администрации </w:t>
      </w:r>
      <w:proofErr w:type="spellStart"/>
      <w:r w:rsidRPr="00464BAD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464BAD">
        <w:rPr>
          <w:rFonts w:ascii="Times New Roman" w:hAnsi="Times New Roman" w:cs="Times New Roman"/>
          <w:sz w:val="24"/>
          <w:szCs w:val="24"/>
        </w:rPr>
        <w:t xml:space="preserve"> городского округа и принять меры к экстренной эвакуации сотрудников и обучающихся в безопасную зону. </w:t>
      </w:r>
      <w:proofErr w:type="gramEnd"/>
    </w:p>
    <w:p w:rsidR="00464BAD" w:rsidRPr="00464BAD" w:rsidRDefault="00464BAD" w:rsidP="00464B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64BAD">
        <w:rPr>
          <w:rFonts w:ascii="Times New Roman" w:hAnsi="Times New Roman" w:cs="Times New Roman"/>
          <w:sz w:val="24"/>
          <w:szCs w:val="24"/>
        </w:rPr>
        <w:t>(Текст сообщения повторить 3 раза:</w:t>
      </w:r>
      <w:proofErr w:type="gramEnd"/>
      <w:r w:rsidRPr="00464BAD">
        <w:rPr>
          <w:rFonts w:ascii="Times New Roman" w:hAnsi="Times New Roman" w:cs="Times New Roman"/>
          <w:sz w:val="24"/>
          <w:szCs w:val="24"/>
        </w:rPr>
        <w:t xml:space="preserve"> </w:t>
      </w:r>
      <w:r w:rsidRPr="00464BAD">
        <w:rPr>
          <w:rFonts w:ascii="Times New Roman" w:hAnsi="Times New Roman" w:cs="Times New Roman"/>
          <w:b/>
          <w:i/>
          <w:sz w:val="24"/>
          <w:szCs w:val="24"/>
        </w:rPr>
        <w:t>ВНИМАНИЕ! Всем срочно покинуть помещения школы в связи с угрозой захвата заложников. Эвакуацию сотрудников и обучающихся  производить через (указать какие входы-выходы</w:t>
      </w:r>
      <w:r w:rsidRPr="00464BAD">
        <w:rPr>
          <w:rFonts w:ascii="Times New Roman" w:hAnsi="Times New Roman" w:cs="Times New Roman"/>
          <w:sz w:val="24"/>
          <w:szCs w:val="24"/>
        </w:rPr>
        <w:t>).</w:t>
      </w:r>
    </w:p>
    <w:p w:rsidR="00464BAD" w:rsidRPr="00464BAD" w:rsidRDefault="00464BAD" w:rsidP="00464BAD">
      <w:pPr>
        <w:pStyle w:val="2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cs="Times New Roman"/>
          <w:szCs w:val="24"/>
        </w:rPr>
      </w:pPr>
      <w:r w:rsidRPr="00464BAD">
        <w:rPr>
          <w:rFonts w:cs="Times New Roman"/>
          <w:szCs w:val="24"/>
        </w:rPr>
        <w:t>Не вступать по своей инициативе в переговоры с террористами.</w:t>
      </w:r>
    </w:p>
    <w:p w:rsidR="00464BAD" w:rsidRPr="00464BAD" w:rsidRDefault="00464BAD" w:rsidP="00464BAD">
      <w:pPr>
        <w:pStyle w:val="2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cs="Times New Roman"/>
          <w:szCs w:val="24"/>
        </w:rPr>
      </w:pPr>
      <w:r w:rsidRPr="00464BAD">
        <w:rPr>
          <w:rFonts w:cs="Times New Roman"/>
          <w:szCs w:val="24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464BAD" w:rsidRPr="00464BAD" w:rsidRDefault="00464BAD" w:rsidP="00464BAD">
      <w:pPr>
        <w:pStyle w:val="2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cs="Times New Roman"/>
          <w:szCs w:val="24"/>
        </w:rPr>
      </w:pPr>
      <w:r w:rsidRPr="00464BAD">
        <w:rPr>
          <w:rFonts w:cs="Times New Roman"/>
          <w:szCs w:val="24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464BAD" w:rsidRPr="00464BAD" w:rsidRDefault="00464BAD" w:rsidP="00464BAD">
      <w:pPr>
        <w:pStyle w:val="2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cs="Times New Roman"/>
          <w:szCs w:val="24"/>
        </w:rPr>
      </w:pPr>
      <w:r w:rsidRPr="00464BAD">
        <w:rPr>
          <w:rFonts w:cs="Times New Roman"/>
          <w:szCs w:val="24"/>
        </w:rPr>
        <w:t>По прибытии сотрудников отдела МВД, ФСБ оказать им помощь в получении интересующей их информации, в дальнейшем действовать в соответствии с их указаниями.</w:t>
      </w:r>
    </w:p>
    <w:p w:rsidR="00464BAD" w:rsidRPr="00464BAD" w:rsidRDefault="00464BAD" w:rsidP="00464BAD">
      <w:pPr>
        <w:pStyle w:val="2"/>
        <w:spacing w:after="0" w:line="240" w:lineRule="auto"/>
        <w:jc w:val="center"/>
        <w:rPr>
          <w:rFonts w:cs="Times New Roman"/>
          <w:szCs w:val="24"/>
          <w:u w:val="single"/>
        </w:rPr>
      </w:pP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BAD" w:rsidRPr="00464BAD" w:rsidRDefault="00464BAD" w:rsidP="00464B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77" w:rsidRPr="00464BAD" w:rsidRDefault="00CF0877" w:rsidP="00464BAD">
      <w:pPr>
        <w:rPr>
          <w:rFonts w:ascii="Times New Roman" w:hAnsi="Times New Roman" w:cs="Times New Roman"/>
          <w:sz w:val="24"/>
          <w:szCs w:val="24"/>
        </w:rPr>
      </w:pPr>
    </w:p>
    <w:sectPr w:rsidR="00CF0877" w:rsidRPr="00464BAD" w:rsidSect="0015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0E7"/>
    <w:multiLevelType w:val="hybridMultilevel"/>
    <w:tmpl w:val="91F2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471E5"/>
    <w:multiLevelType w:val="multilevel"/>
    <w:tmpl w:val="4F7A7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49EE697D"/>
    <w:multiLevelType w:val="hybridMultilevel"/>
    <w:tmpl w:val="3918C584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903D7"/>
    <w:multiLevelType w:val="hybridMultilevel"/>
    <w:tmpl w:val="C3285126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CD5ABB"/>
    <w:multiLevelType w:val="multilevel"/>
    <w:tmpl w:val="97947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5920FB"/>
    <w:multiLevelType w:val="hybridMultilevel"/>
    <w:tmpl w:val="C08E8C82"/>
    <w:lvl w:ilvl="0" w:tplc="D18A3F1A">
      <w:start w:val="1"/>
      <w:numFmt w:val="upperRoman"/>
      <w:lvlText w:val="%1."/>
      <w:lvlJc w:val="left"/>
      <w:pPr>
        <w:ind w:left="164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0E3F"/>
    <w:rsid w:val="00032800"/>
    <w:rsid w:val="0004240B"/>
    <w:rsid w:val="00052D0A"/>
    <w:rsid w:val="000540CB"/>
    <w:rsid w:val="000639BD"/>
    <w:rsid w:val="00070521"/>
    <w:rsid w:val="000A3D38"/>
    <w:rsid w:val="000C2603"/>
    <w:rsid w:val="000D4941"/>
    <w:rsid w:val="000E227F"/>
    <w:rsid w:val="000E3F5D"/>
    <w:rsid w:val="000E70AF"/>
    <w:rsid w:val="001010A4"/>
    <w:rsid w:val="00101E53"/>
    <w:rsid w:val="001202F9"/>
    <w:rsid w:val="00133084"/>
    <w:rsid w:val="00133811"/>
    <w:rsid w:val="00141C66"/>
    <w:rsid w:val="001615CC"/>
    <w:rsid w:val="00163662"/>
    <w:rsid w:val="001721CD"/>
    <w:rsid w:val="0019119F"/>
    <w:rsid w:val="001C271D"/>
    <w:rsid w:val="001D1703"/>
    <w:rsid w:val="001D44EE"/>
    <w:rsid w:val="001D6144"/>
    <w:rsid w:val="001E3948"/>
    <w:rsid w:val="001F2EBC"/>
    <w:rsid w:val="0021079A"/>
    <w:rsid w:val="00223CBD"/>
    <w:rsid w:val="002253E6"/>
    <w:rsid w:val="002509EC"/>
    <w:rsid w:val="00251AB4"/>
    <w:rsid w:val="00253E75"/>
    <w:rsid w:val="00263F1D"/>
    <w:rsid w:val="00267DDD"/>
    <w:rsid w:val="0027421D"/>
    <w:rsid w:val="00276865"/>
    <w:rsid w:val="002773A8"/>
    <w:rsid w:val="002814F8"/>
    <w:rsid w:val="0028409E"/>
    <w:rsid w:val="0028655A"/>
    <w:rsid w:val="0029191A"/>
    <w:rsid w:val="002972E1"/>
    <w:rsid w:val="002A3803"/>
    <w:rsid w:val="002B5538"/>
    <w:rsid w:val="002C07F0"/>
    <w:rsid w:val="002C4DB2"/>
    <w:rsid w:val="002D2ACD"/>
    <w:rsid w:val="002D2C83"/>
    <w:rsid w:val="002F1EA2"/>
    <w:rsid w:val="00307147"/>
    <w:rsid w:val="003219AB"/>
    <w:rsid w:val="003341DF"/>
    <w:rsid w:val="00367FB8"/>
    <w:rsid w:val="0037171F"/>
    <w:rsid w:val="003936E2"/>
    <w:rsid w:val="003B58FD"/>
    <w:rsid w:val="003C1BA4"/>
    <w:rsid w:val="003C31A5"/>
    <w:rsid w:val="003E4325"/>
    <w:rsid w:val="003F0E3F"/>
    <w:rsid w:val="00422E4E"/>
    <w:rsid w:val="00430A5D"/>
    <w:rsid w:val="00431F74"/>
    <w:rsid w:val="00432F0C"/>
    <w:rsid w:val="00433C22"/>
    <w:rsid w:val="00464BAD"/>
    <w:rsid w:val="00465609"/>
    <w:rsid w:val="00472F1D"/>
    <w:rsid w:val="00474452"/>
    <w:rsid w:val="004A22C3"/>
    <w:rsid w:val="004B0609"/>
    <w:rsid w:val="004B5A09"/>
    <w:rsid w:val="004C184F"/>
    <w:rsid w:val="004E0CA6"/>
    <w:rsid w:val="004F0500"/>
    <w:rsid w:val="005017C7"/>
    <w:rsid w:val="00515FE9"/>
    <w:rsid w:val="0053247A"/>
    <w:rsid w:val="00547C30"/>
    <w:rsid w:val="00556179"/>
    <w:rsid w:val="00580835"/>
    <w:rsid w:val="005A6DCD"/>
    <w:rsid w:val="005B2A9A"/>
    <w:rsid w:val="005C50D1"/>
    <w:rsid w:val="005F20FF"/>
    <w:rsid w:val="00607D3B"/>
    <w:rsid w:val="00623421"/>
    <w:rsid w:val="00627F30"/>
    <w:rsid w:val="00641427"/>
    <w:rsid w:val="00651099"/>
    <w:rsid w:val="00656CC4"/>
    <w:rsid w:val="00674E43"/>
    <w:rsid w:val="00677F90"/>
    <w:rsid w:val="006838A8"/>
    <w:rsid w:val="006911AA"/>
    <w:rsid w:val="00695A0A"/>
    <w:rsid w:val="006A422A"/>
    <w:rsid w:val="006A6F88"/>
    <w:rsid w:val="006B0E92"/>
    <w:rsid w:val="006C0734"/>
    <w:rsid w:val="006C3029"/>
    <w:rsid w:val="006F58F2"/>
    <w:rsid w:val="006F6E66"/>
    <w:rsid w:val="00700FEF"/>
    <w:rsid w:val="00710DF0"/>
    <w:rsid w:val="00714A3E"/>
    <w:rsid w:val="007209A3"/>
    <w:rsid w:val="00727310"/>
    <w:rsid w:val="00740887"/>
    <w:rsid w:val="0074250F"/>
    <w:rsid w:val="0076387B"/>
    <w:rsid w:val="00765180"/>
    <w:rsid w:val="00777A23"/>
    <w:rsid w:val="00786115"/>
    <w:rsid w:val="00796B48"/>
    <w:rsid w:val="007A353F"/>
    <w:rsid w:val="007A4ED9"/>
    <w:rsid w:val="007C1E61"/>
    <w:rsid w:val="007C2C1D"/>
    <w:rsid w:val="007C5A51"/>
    <w:rsid w:val="007D2C93"/>
    <w:rsid w:val="007F4F30"/>
    <w:rsid w:val="007F7F30"/>
    <w:rsid w:val="0080638D"/>
    <w:rsid w:val="00831234"/>
    <w:rsid w:val="008439ED"/>
    <w:rsid w:val="00843BD3"/>
    <w:rsid w:val="00872FE0"/>
    <w:rsid w:val="008916F7"/>
    <w:rsid w:val="008A199A"/>
    <w:rsid w:val="008A26BD"/>
    <w:rsid w:val="008A407F"/>
    <w:rsid w:val="008B52E6"/>
    <w:rsid w:val="008C0330"/>
    <w:rsid w:val="008C197E"/>
    <w:rsid w:val="008F0442"/>
    <w:rsid w:val="008F4296"/>
    <w:rsid w:val="00900CBB"/>
    <w:rsid w:val="00903FFF"/>
    <w:rsid w:val="009166F1"/>
    <w:rsid w:val="0092664C"/>
    <w:rsid w:val="00953ACF"/>
    <w:rsid w:val="00957735"/>
    <w:rsid w:val="009646B0"/>
    <w:rsid w:val="00973173"/>
    <w:rsid w:val="009875B9"/>
    <w:rsid w:val="009A58EA"/>
    <w:rsid w:val="009C7A65"/>
    <w:rsid w:val="009D22B6"/>
    <w:rsid w:val="00A01295"/>
    <w:rsid w:val="00A04F75"/>
    <w:rsid w:val="00A128F7"/>
    <w:rsid w:val="00A13925"/>
    <w:rsid w:val="00A144D0"/>
    <w:rsid w:val="00A34273"/>
    <w:rsid w:val="00A45238"/>
    <w:rsid w:val="00A67C65"/>
    <w:rsid w:val="00A80512"/>
    <w:rsid w:val="00A86D66"/>
    <w:rsid w:val="00A87B1C"/>
    <w:rsid w:val="00AA52AB"/>
    <w:rsid w:val="00AD7C49"/>
    <w:rsid w:val="00AE3C98"/>
    <w:rsid w:val="00B12BF2"/>
    <w:rsid w:val="00B21DED"/>
    <w:rsid w:val="00B22A16"/>
    <w:rsid w:val="00B25157"/>
    <w:rsid w:val="00B25C02"/>
    <w:rsid w:val="00B7097D"/>
    <w:rsid w:val="00B7257F"/>
    <w:rsid w:val="00B7538C"/>
    <w:rsid w:val="00B86113"/>
    <w:rsid w:val="00B90333"/>
    <w:rsid w:val="00B9560C"/>
    <w:rsid w:val="00BC07E9"/>
    <w:rsid w:val="00BE5C95"/>
    <w:rsid w:val="00C00BCC"/>
    <w:rsid w:val="00C0579C"/>
    <w:rsid w:val="00C11627"/>
    <w:rsid w:val="00C12113"/>
    <w:rsid w:val="00C16814"/>
    <w:rsid w:val="00C34D8D"/>
    <w:rsid w:val="00C47146"/>
    <w:rsid w:val="00C52B73"/>
    <w:rsid w:val="00C8471D"/>
    <w:rsid w:val="00C92A20"/>
    <w:rsid w:val="00C968EB"/>
    <w:rsid w:val="00CB661A"/>
    <w:rsid w:val="00CD2E10"/>
    <w:rsid w:val="00CE3A9C"/>
    <w:rsid w:val="00CF0877"/>
    <w:rsid w:val="00D04820"/>
    <w:rsid w:val="00D056B0"/>
    <w:rsid w:val="00D151D6"/>
    <w:rsid w:val="00D1757F"/>
    <w:rsid w:val="00D26092"/>
    <w:rsid w:val="00D31BF5"/>
    <w:rsid w:val="00D37C5E"/>
    <w:rsid w:val="00D42E03"/>
    <w:rsid w:val="00D4662D"/>
    <w:rsid w:val="00D7114D"/>
    <w:rsid w:val="00D74356"/>
    <w:rsid w:val="00D80748"/>
    <w:rsid w:val="00D81B38"/>
    <w:rsid w:val="00D95BC5"/>
    <w:rsid w:val="00DB2B6C"/>
    <w:rsid w:val="00DB7593"/>
    <w:rsid w:val="00DC749F"/>
    <w:rsid w:val="00DE6822"/>
    <w:rsid w:val="00DF1718"/>
    <w:rsid w:val="00DF3DF5"/>
    <w:rsid w:val="00DF7461"/>
    <w:rsid w:val="00DF7AB6"/>
    <w:rsid w:val="00E0585E"/>
    <w:rsid w:val="00E11761"/>
    <w:rsid w:val="00E21841"/>
    <w:rsid w:val="00E23ED7"/>
    <w:rsid w:val="00E77700"/>
    <w:rsid w:val="00EA5D96"/>
    <w:rsid w:val="00EC1110"/>
    <w:rsid w:val="00EC6ECD"/>
    <w:rsid w:val="00ED4959"/>
    <w:rsid w:val="00EE17A2"/>
    <w:rsid w:val="00EE275A"/>
    <w:rsid w:val="00EE6846"/>
    <w:rsid w:val="00EF267E"/>
    <w:rsid w:val="00EF2E73"/>
    <w:rsid w:val="00EF3FFB"/>
    <w:rsid w:val="00F0379D"/>
    <w:rsid w:val="00F13B80"/>
    <w:rsid w:val="00F207B3"/>
    <w:rsid w:val="00F21B36"/>
    <w:rsid w:val="00F25546"/>
    <w:rsid w:val="00F2662C"/>
    <w:rsid w:val="00F53CCD"/>
    <w:rsid w:val="00F548EB"/>
    <w:rsid w:val="00FA0C7A"/>
    <w:rsid w:val="00FB1440"/>
    <w:rsid w:val="00FD2D81"/>
    <w:rsid w:val="00FD4410"/>
    <w:rsid w:val="00FE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0E3F"/>
    <w:pPr>
      <w:ind w:left="720"/>
      <w:contextualSpacing/>
    </w:pPr>
  </w:style>
  <w:style w:type="character" w:styleId="a5">
    <w:name w:val="Strong"/>
    <w:basedOn w:val="a0"/>
    <w:uiPriority w:val="22"/>
    <w:qFormat/>
    <w:rsid w:val="000A3D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6F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FD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FD2D8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FD2D81"/>
    <w:pPr>
      <w:widowControl w:val="0"/>
      <w:autoSpaceDE w:val="0"/>
      <w:autoSpaceDN w:val="0"/>
      <w:spacing w:after="0" w:line="240" w:lineRule="auto"/>
      <w:ind w:left="803" w:right="80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FD2D81"/>
    <w:pPr>
      <w:widowControl w:val="0"/>
      <w:autoSpaceDE w:val="0"/>
      <w:autoSpaceDN w:val="0"/>
      <w:spacing w:after="0" w:line="240" w:lineRule="auto"/>
      <w:ind w:left="81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64BA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a">
    <w:name w:val="Hyperlink"/>
    <w:rsid w:val="00464BAD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64BA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64BAD"/>
    <w:rPr>
      <w:rFonts w:ascii="Times New Roman" w:hAnsi="Times New Roman"/>
      <w:sz w:val="24"/>
    </w:rPr>
  </w:style>
  <w:style w:type="paragraph" w:styleId="ab">
    <w:name w:val="No Spacing"/>
    <w:uiPriority w:val="1"/>
    <w:qFormat/>
    <w:rsid w:val="00464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akbash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</cp:revision>
  <cp:lastPrinted>2021-09-22T08:30:00Z</cp:lastPrinted>
  <dcterms:created xsi:type="dcterms:W3CDTF">2021-10-26T07:04:00Z</dcterms:created>
  <dcterms:modified xsi:type="dcterms:W3CDTF">2021-10-26T07:04:00Z</dcterms:modified>
</cp:coreProperties>
</file>