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«Центр образования «Наследие»</w:t>
      </w: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Школьное ученическое самоуправление</w:t>
      </w:r>
    </w:p>
    <w:p w:rsidR="00C5759F" w:rsidRPr="002F41A5" w:rsidRDefault="00C5759F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(основная школа)</w:t>
      </w: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Pr="002F41A5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Default="00C5759F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9F" w:rsidRDefault="00186C1C" w:rsidP="00186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Акбаш</w:t>
      </w:r>
    </w:p>
    <w:p w:rsidR="00782D95" w:rsidRPr="002F41A5" w:rsidRDefault="00782D95" w:rsidP="0021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lastRenderedPageBreak/>
        <w:t>Сельская школа как центр этнокультурного образования:</w:t>
      </w:r>
    </w:p>
    <w:p w:rsidR="00782D95" w:rsidRPr="002F41A5" w:rsidRDefault="00782D95" w:rsidP="0021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модель государственно-общественного управления</w:t>
      </w:r>
    </w:p>
    <w:p w:rsidR="002F41A5" w:rsidRPr="002F41A5" w:rsidRDefault="002F41A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В соответствии с приказом № 116-од от 23.10.2014 г. по Управлению образования Нижнесергинского муниципального района муниципальные казенные образовательные учреждения д. Акбаш, д. Уфа-</w:t>
      </w:r>
      <w:proofErr w:type="spell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Шигири</w:t>
      </w:r>
      <w:proofErr w:type="spell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, д. Шокурово, д. </w:t>
      </w:r>
      <w:proofErr w:type="spell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Урмикеево</w:t>
      </w:r>
      <w:proofErr w:type="spell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>, «</w:t>
      </w:r>
      <w:proofErr w:type="gram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Начальная</w:t>
      </w:r>
      <w:proofErr w:type="gram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 школа-детский сад с. </w:t>
      </w:r>
      <w:proofErr w:type="spell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Аракаево</w:t>
      </w:r>
      <w:proofErr w:type="spell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» объединяются в МБОУ «Центр образования «Наследие». Приоритетными целями вновь новой образовательной организации является создание наиболее благоприятных условий для развития обучающихся с учетом их склонностей, способностей, возможностей, </w:t>
      </w:r>
      <w:proofErr w:type="gram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а</w:t>
      </w:r>
      <w:proofErr w:type="gram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 следовательно, удовлетворение образовательных потребностей и интересов детей и их родителей. 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Одна из ключевых идей, определяющих деятельность Центра образования «Наследие» состоит в развитии форм государственно-общественного управления (ГОУ), выработке новой модели государственно-общественного управления на базе образовательной организации с этнокультурным компонентом образования.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В рамках развития ГОУ в школе принципиально важными являются задачи создания эффективно действующей структуры школьного детского самоуправления и расширения форм системного активного общественного участия родителей.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Модель ГОУ имеет 4 </w:t>
      </w:r>
      <w:proofErr w:type="gram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компонентных</w:t>
      </w:r>
      <w:proofErr w:type="gram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 блока: обучающиеся, родители, педагоги и общественность. Органами государственно-общественного управления  являются Управляющий совет, педагогический совет, родительский комитет, родительская конференция, ученическая конференция, совет старшеклассников, общешкольная конференция.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iCs w:val="0"/>
          <w:color w:val="auto"/>
          <w:sz w:val="28"/>
          <w:szCs w:val="28"/>
        </w:rPr>
        <w:t>Компонентный блок «Обучающиеся» направлен на решение следующих задач: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- выстраивается система детского самоуправления, начиная со ступени начального образования;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>- уделяется особое внимание развитию общественных детских объединений  и организаций;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- обеспечивается непрерывная связь и преемственность между структурами детского самоуправления по ступеням обучения;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- осуществляется содействие в становлении ребенка-общественника на выходе его из системы детского самоуправления в систему ГОУ.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</w:pPr>
      <w:proofErr w:type="gramStart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Одна из форм школьного самоуправления воплощается в деятельности комитета обучающихся, который объединяет активы учащихся 5-9-х классов, с точки зрения общественного участия в государственно-общественном управлении школой,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>выступает от имени учащихся при решении вопросов жизни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>школы, изучает и формулирует мнение школьников по вопросам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>школьной жизни, представляет позицию учащихся в органах управления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>школой, разрабатывает предложения по совершенствованию образовательного процесса, изучает интересы и потребности</w:t>
      </w:r>
      <w:proofErr w:type="gramEnd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 xml:space="preserve"> школьников в сфере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>внеучебной</w:t>
      </w:r>
      <w:proofErr w:type="spellEnd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 xml:space="preserve"> деятельности, создаёт условия для их реализации, содействует разрешению конфликтных вопросов. Кроме того, комитет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обучающихся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</w:rPr>
        <w:t xml:space="preserve">,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как орган ученического самоуправления, осуществляет планирование, проведение и анализ общешкольных мероприятий, </w:t>
      </w:r>
      <w:proofErr w:type="gramStart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выполнением режимных 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lastRenderedPageBreak/>
        <w:t xml:space="preserve">требований, оказывает помощь администрации школы в организации учебного процесса. </w:t>
      </w:r>
    </w:p>
    <w:p w:rsidR="00782D95" w:rsidRPr="002F41A5" w:rsidRDefault="00782D95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</w:pP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Важным органом ученического участия в управлении образованием в 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>МБОУ «Центр образования «Наследие» должна стать</w:t>
      </w:r>
      <w:r w:rsidRPr="002F41A5">
        <w:rPr>
          <w:rStyle w:val="af7"/>
          <w:rFonts w:ascii="Times New Roman" w:hAnsi="Times New Roman"/>
          <w:iCs/>
          <w:color w:val="auto"/>
          <w:sz w:val="28"/>
          <w:szCs w:val="28"/>
          <w:shd w:val="clear" w:color="auto" w:fill="FFFFFF"/>
        </w:rPr>
        <w:t xml:space="preserve"> учебная конференция, действующая на основании Устава ОУ, Положения об учебной конференции.  Учебная конференция объединяет активы учащихся 5-9 классов, выбирает членов органов ученического самоуправления, вносит предложения по планированию работы, выдвигает кандидатуры в Управляющий совет, выдвигает предложения по организации деятельности ОУ, защищает права учащихся.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Общешкольная конференция, собирается на реже одного раза в год. Ее формат – дискуссионная  площадка, на которой все субъекты образовательного процесса решают значимые для большинства вопросы: определение основных направлений развития школы, представление публичного отчета по результатам деятельности школы. Важно отметить, что на такие конференции приглашаются социальные партнеры, как по линии образования, так и представители других ведомств, учреждений, организаций, заинтересованных в качестве образовательного  процесса.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В ходе реализации модели ГОУО в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МБОУ «Центр образования «Наследие»» </w:t>
      </w: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 получат распространение следующие ценности: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соблюдение законности в деятельности всех органов государственно-общественного управления школой;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реализация и защита прав и законных интересов участников образовательного процесса;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приоритетность для систем управления образованием качества образования и качества жизни обучающихся;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добровольность участия общественности в государственно-общественном управлении образовательным учреждением;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участие общественных органов в управлении всеми направлениями деятельности образовательного учреждения;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сохранение разумного баланса государственной и общественной составляющих в системе государственно-общественного управления школой;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открытость и доступность информации о государственно-общественном управлении образовательным учреждением;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принятие решений на основе достоверной информации о деятельности школы;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- </w:t>
      </w:r>
      <w:proofErr w:type="gramStart"/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контроль за</w:t>
      </w:r>
      <w:proofErr w:type="gramEnd"/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 соблюдением прав участников образовательного процесса.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Системными эффектами расширения общественного участия в формировании образовательной политики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>МБОУ «Центр образования «Наследие»»</w:t>
      </w: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 и управления образовательным учреждением могут быть: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обеспечение материально-технического развития образовательного учреждения;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удовлетворение актуальных образовательных запросов семьи и общества;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рост интереса и активности родителей, обучающихся, представителей общества к участию в управлении школой, помощи образовательному учреждению;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принятие и повышение ответственности общественности в отношении школы;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рост доверия общества к школе, результатам ее деятельности, улучшение имиджа школы;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lastRenderedPageBreak/>
        <w:t>- расширение социального партнерства;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развитие культуры управления (менеджмента) в образовательном учреждении;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рост качества образования как следствие влияния привлечения общественности к оценке и стимулированию качества образования;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разрешение возникающих конфликтных ситуаций между участниками образовательного процесса и обеспечение защиты образовательного учреждения;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повышение открытости системы образовательного учреждения для преодоления корпоративно-профессиональной замкнутости системы в определении содержания образования, стандартов деятельности системы образования и оценке её результативности;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- повышение интереса и активности родителей, обучающихся, представителей общества к участию в управлении ОУ;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eastAsia="SymbolMT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>реализация прав субъектов образовательного процесса (учителей, обучающихся, их родителей) в управлении образовательным учреждением;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SymbolMT" w:hAnsi="Times New Roman"/>
          <w:i w:val="0"/>
          <w:color w:val="auto"/>
          <w:sz w:val="28"/>
          <w:szCs w:val="28"/>
        </w:rPr>
        <w:t xml:space="preserve">-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рост и стабилизация контингента </w:t>
      </w:r>
      <w:proofErr w:type="gramStart"/>
      <w:r w:rsidRPr="002F41A5">
        <w:rPr>
          <w:rFonts w:ascii="Times New Roman" w:hAnsi="Times New Roman"/>
          <w:i w:val="0"/>
          <w:color w:val="auto"/>
          <w:sz w:val="28"/>
          <w:szCs w:val="28"/>
        </w:rPr>
        <w:t>обучающихся</w:t>
      </w:r>
      <w:proofErr w:type="gramEnd"/>
      <w:r w:rsidRPr="002F41A5">
        <w:rPr>
          <w:rFonts w:ascii="Times New Roman" w:hAnsi="Times New Roman"/>
          <w:i w:val="0"/>
          <w:color w:val="auto"/>
          <w:sz w:val="28"/>
          <w:szCs w:val="28"/>
        </w:rPr>
        <w:t>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- положительная динамика количественных показателей удовлетворенности деятельностью школы и качеством образования со стороны обучающихся и их родителей;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hAnsi="Times New Roman"/>
          <w:i w:val="0"/>
          <w:color w:val="auto"/>
          <w:sz w:val="28"/>
          <w:szCs w:val="28"/>
        </w:rPr>
        <w:t>- повышение рейтинга школы на рынке образовательных услуг.</w:t>
      </w:r>
    </w:p>
    <w:p w:rsidR="00AB2AF0" w:rsidRPr="002F41A5" w:rsidRDefault="00AB2AF0" w:rsidP="002F41A5">
      <w:pPr>
        <w:pStyle w:val="a3"/>
        <w:spacing w:before="0" w:beforeAutospacing="0" w:after="0" w:afterAutospacing="0" w:line="240" w:lineRule="auto"/>
        <w:ind w:firstLine="709"/>
        <w:jc w:val="both"/>
        <w:textAlignment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F41A5">
        <w:rPr>
          <w:rFonts w:ascii="Times New Roman" w:eastAsia="TimesNewRomanPSMT" w:hAnsi="Times New Roman"/>
          <w:i w:val="0"/>
          <w:color w:val="auto"/>
          <w:sz w:val="28"/>
          <w:szCs w:val="28"/>
        </w:rPr>
        <w:t xml:space="preserve">Новизна и ценность модели ГОУ, готовой к реализации в </w:t>
      </w:r>
      <w:r w:rsidRPr="002F41A5">
        <w:rPr>
          <w:rFonts w:ascii="Times New Roman" w:hAnsi="Times New Roman"/>
          <w:i w:val="0"/>
          <w:color w:val="auto"/>
          <w:sz w:val="28"/>
          <w:szCs w:val="28"/>
        </w:rPr>
        <w:t xml:space="preserve">МБОУ «Центр образования «Наследие», </w:t>
      </w:r>
      <w:r w:rsidRPr="002F41A5">
        <w:rPr>
          <w:rFonts w:ascii="Times New Roman" w:eastAsia="TimesNewRomanPSMT" w:hAnsi="Times New Roman"/>
          <w:i w:val="0"/>
          <w:color w:val="auto"/>
          <w:sz w:val="28"/>
          <w:szCs w:val="28"/>
        </w:rPr>
        <w:t>заключаются в том, что непосредственно в образовательном процессе используются ресурсы социальных партнеров школы, местный материал, который позволяет оптимизировать образовательный процесс, а также выйти за грань школьного обучения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Педагогическая цель организации ученического самоуправления</w:t>
      </w:r>
      <w:r w:rsidRPr="002F41A5">
        <w:rPr>
          <w:rFonts w:ascii="Times New Roman" w:hAnsi="Times New Roman" w:cs="Times New Roman"/>
          <w:sz w:val="28"/>
          <w:szCs w:val="28"/>
        </w:rPr>
        <w:t>: удовлетворение  индивидуальных потребностей обучающихся, направленных на защиту их гражданских прав и интересов, участие в решении актуальных проблем школы.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Основными задачами самоуправления в школе являются:</w:t>
      </w:r>
    </w:p>
    <w:p w:rsidR="00D86848" w:rsidRPr="002F41A5" w:rsidRDefault="00D8684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Координация деятельности членов школьного самоуправления при осуществлении совместных программ, проектов и инициатив.</w:t>
      </w:r>
    </w:p>
    <w:p w:rsidR="00D86848" w:rsidRPr="002F41A5" w:rsidRDefault="00D8684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Защита прав и законных интересов детей</w:t>
      </w:r>
      <w:r w:rsidR="005320F5" w:rsidRPr="002F41A5">
        <w:rPr>
          <w:rFonts w:ascii="Times New Roman" w:hAnsi="Times New Roman" w:cs="Times New Roman"/>
          <w:sz w:val="28"/>
          <w:szCs w:val="28"/>
        </w:rPr>
        <w:t xml:space="preserve"> и подростков, учеников школы</w:t>
      </w:r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D86848" w:rsidRPr="002F41A5" w:rsidRDefault="00142F8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 </w:t>
      </w:r>
      <w:r w:rsidR="00D86848" w:rsidRPr="002F41A5">
        <w:rPr>
          <w:rFonts w:ascii="Times New Roman" w:hAnsi="Times New Roman" w:cs="Times New Roman"/>
          <w:sz w:val="28"/>
          <w:szCs w:val="28"/>
        </w:rPr>
        <w:t>Осуществление взаимо</w:t>
      </w:r>
      <w:r w:rsidR="005320F5" w:rsidRPr="002F41A5">
        <w:rPr>
          <w:rFonts w:ascii="Times New Roman" w:hAnsi="Times New Roman" w:cs="Times New Roman"/>
          <w:sz w:val="28"/>
          <w:szCs w:val="28"/>
        </w:rPr>
        <w:t>действия с администрацией школы</w:t>
      </w:r>
      <w:r w:rsidR="00D86848" w:rsidRPr="002F41A5">
        <w:rPr>
          <w:rFonts w:ascii="Times New Roman" w:hAnsi="Times New Roman" w:cs="Times New Roman"/>
          <w:sz w:val="28"/>
          <w:szCs w:val="28"/>
        </w:rPr>
        <w:t>, учителями, различными молодёжными организациями в выработке решений в интересах членов самоуправления.</w:t>
      </w:r>
    </w:p>
    <w:p w:rsidR="00D86848" w:rsidRPr="002F41A5" w:rsidRDefault="00D8684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Стимулирование и поддержка общественно-ценностных инициатив учеников.</w:t>
      </w:r>
    </w:p>
    <w:p w:rsidR="00D86848" w:rsidRPr="002F41A5" w:rsidRDefault="00142F8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 </w:t>
      </w:r>
      <w:r w:rsidR="00D86848" w:rsidRPr="002F41A5">
        <w:rPr>
          <w:rFonts w:ascii="Times New Roman" w:hAnsi="Times New Roman" w:cs="Times New Roman"/>
          <w:sz w:val="28"/>
          <w:szCs w:val="28"/>
        </w:rPr>
        <w:t>Привлечение внимания ученической общественности к проблемам детей и подростков.</w:t>
      </w:r>
    </w:p>
    <w:p w:rsidR="00D86848" w:rsidRPr="002F41A5" w:rsidRDefault="00D8684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членов школьного самоуправления  и администрации школы в решении важных вопросов.</w:t>
      </w:r>
    </w:p>
    <w:p w:rsidR="00D86848" w:rsidRPr="002F41A5" w:rsidRDefault="00142F88" w:rsidP="002F41A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 </w:t>
      </w:r>
      <w:r w:rsidR="00D86848" w:rsidRPr="002F41A5">
        <w:rPr>
          <w:rFonts w:ascii="Times New Roman" w:hAnsi="Times New Roman" w:cs="Times New Roman"/>
          <w:sz w:val="28"/>
          <w:szCs w:val="28"/>
        </w:rPr>
        <w:t>Защита прав учащихся.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Деятельность школьного самоуправления строится на следующих основных принципах:</w:t>
      </w:r>
      <w:r w:rsidRPr="002F41A5">
        <w:rPr>
          <w:rFonts w:ascii="Times New Roman" w:hAnsi="Times New Roman" w:cs="Times New Roman"/>
          <w:sz w:val="28"/>
          <w:szCs w:val="28"/>
        </w:rPr>
        <w:br/>
      </w:r>
      <w:r w:rsidRPr="00180805">
        <w:rPr>
          <w:rFonts w:ascii="Times New Roman" w:hAnsi="Times New Roman" w:cs="Times New Roman"/>
          <w:sz w:val="28"/>
          <w:szCs w:val="28"/>
        </w:rPr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гуманизма (</w:t>
      </w:r>
      <w:r w:rsidRPr="00180805">
        <w:rPr>
          <w:rFonts w:ascii="Times New Roman" w:hAnsi="Times New Roman" w:cs="Times New Roman"/>
          <w:sz w:val="28"/>
          <w:szCs w:val="28"/>
        </w:rPr>
        <w:t>уважение человеческого достоинства и интересов личности);</w:t>
      </w:r>
      <w:r w:rsidRPr="00180805">
        <w:rPr>
          <w:rFonts w:ascii="Times New Roman" w:hAnsi="Times New Roman" w:cs="Times New Roman"/>
          <w:sz w:val="28"/>
          <w:szCs w:val="28"/>
        </w:rPr>
        <w:br/>
      </w:r>
      <w:r w:rsidRPr="001808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демократичности (</w:t>
      </w:r>
      <w:r w:rsidRPr="00180805">
        <w:rPr>
          <w:rFonts w:ascii="Times New Roman" w:hAnsi="Times New Roman" w:cs="Times New Roman"/>
          <w:sz w:val="28"/>
          <w:szCs w:val="28"/>
        </w:rPr>
        <w:t>свободное обсуждении и решение вопросов, коллегиальности, гласности);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законности</w:t>
      </w:r>
      <w:r w:rsidRPr="00180805">
        <w:rPr>
          <w:rFonts w:ascii="Times New Roman" w:hAnsi="Times New Roman" w:cs="Times New Roman"/>
          <w:sz w:val="28"/>
          <w:szCs w:val="28"/>
        </w:rPr>
        <w:t xml:space="preserve"> (соблюдение нормативно-правовой базы);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равноправия</w:t>
      </w:r>
      <w:r w:rsidRPr="00180805">
        <w:rPr>
          <w:rFonts w:ascii="Times New Roman" w:hAnsi="Times New Roman" w:cs="Times New Roman"/>
          <w:sz w:val="28"/>
          <w:szCs w:val="28"/>
        </w:rPr>
        <w:t xml:space="preserve"> (равные права субъектов учебной жизни, право решающего голоса при принятии того или иного решения в своем коллективе или ассоциации);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выборности (</w:t>
      </w:r>
      <w:r w:rsidRPr="00180805">
        <w:rPr>
          <w:rFonts w:ascii="Times New Roman" w:hAnsi="Times New Roman" w:cs="Times New Roman"/>
          <w:sz w:val="28"/>
          <w:szCs w:val="28"/>
        </w:rPr>
        <w:t>соответствующие полномочия в ре</w:t>
      </w:r>
      <w:r w:rsidR="007B68A9" w:rsidRPr="00180805">
        <w:rPr>
          <w:rFonts w:ascii="Times New Roman" w:hAnsi="Times New Roman" w:cs="Times New Roman"/>
          <w:sz w:val="28"/>
          <w:szCs w:val="28"/>
        </w:rPr>
        <w:t xml:space="preserve">зультате полномочных выборов); 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Pr="00180805">
        <w:rPr>
          <w:rFonts w:ascii="Times New Roman" w:hAnsi="Times New Roman" w:cs="Times New Roman"/>
          <w:bCs/>
          <w:sz w:val="28"/>
          <w:szCs w:val="28"/>
        </w:rPr>
        <w:t>обновляемости</w:t>
      </w:r>
      <w:proofErr w:type="spellEnd"/>
      <w:r w:rsidRPr="00180805">
        <w:rPr>
          <w:rFonts w:ascii="Times New Roman" w:hAnsi="Times New Roman" w:cs="Times New Roman"/>
          <w:bCs/>
          <w:sz w:val="28"/>
          <w:szCs w:val="28"/>
        </w:rPr>
        <w:t xml:space="preserve"> и преемственности</w:t>
      </w:r>
      <w:r w:rsidRPr="00180805">
        <w:rPr>
          <w:rFonts w:ascii="Times New Roman" w:hAnsi="Times New Roman" w:cs="Times New Roman"/>
          <w:sz w:val="28"/>
          <w:szCs w:val="28"/>
        </w:rPr>
        <w:t xml:space="preserve"> (периодическое обновления состава органов самоуправления и их руководителей, а также обеспечение преемственности);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открытости и гласности (</w:t>
      </w:r>
      <w:r w:rsidRPr="00180805">
        <w:rPr>
          <w:rFonts w:ascii="Times New Roman" w:hAnsi="Times New Roman" w:cs="Times New Roman"/>
          <w:sz w:val="28"/>
          <w:szCs w:val="28"/>
        </w:rPr>
        <w:t xml:space="preserve">обеспечение  оперативной и достоверной информации); 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целесообразности (</w:t>
      </w:r>
      <w:r w:rsidRPr="00180805">
        <w:rPr>
          <w:rFonts w:ascii="Times New Roman" w:hAnsi="Times New Roman" w:cs="Times New Roman"/>
          <w:sz w:val="28"/>
          <w:szCs w:val="28"/>
        </w:rPr>
        <w:t xml:space="preserve">реализация потребностей и интересов детей, их родителей и педагогов); 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объединения</w:t>
      </w:r>
      <w:r w:rsidRPr="00180805">
        <w:rPr>
          <w:rFonts w:ascii="Times New Roman" w:hAnsi="Times New Roman" w:cs="Times New Roman"/>
          <w:sz w:val="28"/>
          <w:szCs w:val="28"/>
        </w:rPr>
        <w:t xml:space="preserve">  (добровольное объединение учащихся с целью совместного решения вопросов по повышению качества учебной жизни); </w:t>
      </w:r>
      <w:r w:rsidRPr="0018080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80805">
        <w:rPr>
          <w:rFonts w:ascii="Times New Roman" w:hAnsi="Times New Roman" w:cs="Times New Roman"/>
          <w:bCs/>
          <w:sz w:val="28"/>
          <w:szCs w:val="28"/>
        </w:rPr>
        <w:t>принцип функционального самоопределения</w:t>
      </w:r>
      <w:r w:rsidRPr="002F41A5">
        <w:rPr>
          <w:rFonts w:ascii="Times New Roman" w:hAnsi="Times New Roman" w:cs="Times New Roman"/>
          <w:sz w:val="28"/>
          <w:szCs w:val="28"/>
        </w:rPr>
        <w:t xml:space="preserve">  (участники деятельности органа ученического самоуправления добровольно определяют степень своего участия).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Что такое самоуправление? Понятие «самоуправление» говорит само за себя  и означает,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извне, то есть без участия и согласия самого субъекта.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 социологической точки зрения самоуправление – это коллективное управление, участие всех членов организации.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Самоуправление </w:t>
      </w:r>
      <w:r w:rsidRPr="002F41A5">
        <w:rPr>
          <w:rFonts w:ascii="Times New Roman" w:hAnsi="Times New Roman" w:cs="Times New Roman"/>
          <w:sz w:val="28"/>
          <w:szCs w:val="28"/>
        </w:rPr>
        <w:t>- это демократичный способ организации коллективной  (общественной) жизни.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Этот термин имеет очень продолжительную историю, реальный апробированный временем  опыт использования такой формы организации небольших сообществ, как самоуправление.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  <w:u w:val="single"/>
        </w:rPr>
        <w:t>Школьное самоуправление</w:t>
      </w:r>
      <w:r w:rsidRPr="002F41A5">
        <w:rPr>
          <w:rFonts w:ascii="Times New Roman" w:hAnsi="Times New Roman" w:cs="Times New Roman"/>
          <w:sz w:val="28"/>
          <w:szCs w:val="28"/>
        </w:rPr>
        <w:t xml:space="preserve"> – это режим протекания совместной  и самостоятельной жизни, в которой каждый ученик может определить своё место и реализовать свои способности и потребности.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D95" w:rsidRDefault="00782D9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37" w:rsidRDefault="00426F37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37" w:rsidRDefault="00426F37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37" w:rsidRPr="002F41A5" w:rsidRDefault="00426F37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99" w:rsidRPr="002F41A5" w:rsidRDefault="00DB3B99" w:rsidP="005B533B">
      <w:pPr>
        <w:pStyle w:val="31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2F41A5">
        <w:rPr>
          <w:b/>
          <w:sz w:val="28"/>
          <w:szCs w:val="28"/>
        </w:rPr>
        <w:lastRenderedPageBreak/>
        <w:t>Содержание деятельности органов самоуправления</w:t>
      </w:r>
    </w:p>
    <w:p w:rsidR="00DB3B99" w:rsidRPr="002F41A5" w:rsidRDefault="00DB3B99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Спортивно-оздоровительная деятельность -  организация работы спортивных секций, спартакиад, соревнований,  дней  здоровья; 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Художественно-эстетическая деятельность  - концерты, фестивали, праздники, конкурсы, выставки, встречи;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Шефская деятельность – помощь младшим, забота о старших;</w:t>
      </w:r>
    </w:p>
    <w:p w:rsidR="00DB3B99" w:rsidRPr="002F41A5" w:rsidRDefault="00DB3B99" w:rsidP="005B533B">
      <w:pPr>
        <w:pStyle w:val="2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Информационная деятельность – письменная информация о жизни классов школы;</w:t>
      </w:r>
    </w:p>
    <w:p w:rsidR="00DB3B99" w:rsidRPr="002F41A5" w:rsidRDefault="00DB3B99" w:rsidP="002F41A5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Вся деятельность планируется самими учащимися, в ходе реализации плана учащимся оказывается </w:t>
      </w:r>
      <w:r w:rsidR="00105228" w:rsidRPr="002F41A5">
        <w:rPr>
          <w:sz w:val="28"/>
          <w:szCs w:val="28"/>
        </w:rPr>
        <w:t>помощь,</w:t>
      </w:r>
      <w:r w:rsidRPr="002F41A5">
        <w:rPr>
          <w:sz w:val="28"/>
          <w:szCs w:val="28"/>
        </w:rPr>
        <w:t xml:space="preserve"> как на классном, так и на общешкольном уровне.</w:t>
      </w:r>
    </w:p>
    <w:p w:rsidR="00DB3B99" w:rsidRPr="002F41A5" w:rsidRDefault="00DB3B99" w:rsidP="002F4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ИТАК:  Организация   ученического самоуправления: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Учит ребят умению руководить и подчиняться.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Учит быть требовательными, объективными, самостоятельными.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Способствует воспитанию чувства ответственности и коллективизма.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Вырабатывает правильное отношение к критике.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Создает условие для проявления и развития способностей каждого ученика.</w:t>
      </w:r>
    </w:p>
    <w:p w:rsidR="00DB3B99" w:rsidRPr="002F41A5" w:rsidRDefault="00DB3B99" w:rsidP="005B533B">
      <w:pPr>
        <w:pStyle w:val="2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Дает возможность четко и  качественно организовать работу в классе, школе.</w:t>
      </w:r>
    </w:p>
    <w:p w:rsidR="00DB3B99" w:rsidRPr="002F41A5" w:rsidRDefault="00DB3B99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F41A5">
        <w:rPr>
          <w:rFonts w:ascii="Times New Roman" w:hAnsi="Times New Roman"/>
          <w:b/>
          <w:i w:val="0"/>
          <w:sz w:val="28"/>
          <w:szCs w:val="28"/>
        </w:rPr>
        <w:t>Самоуправление – специфическая организация коллективной деятельности, целью которой является саморазвитие личности.</w:t>
      </w:r>
    </w:p>
    <w:p w:rsidR="00DB3B99" w:rsidRPr="002F41A5" w:rsidRDefault="00DB3B99" w:rsidP="002F41A5">
      <w:pPr>
        <w:pStyle w:val="a8"/>
        <w:spacing w:after="0"/>
        <w:ind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Все социальные институты одновременно и управляемы, и самоуправляемы. Это относится как к школе, так и к отдельному человеку: он </w:t>
      </w:r>
      <w:proofErr w:type="spellStart"/>
      <w:r w:rsidRPr="002F41A5">
        <w:rPr>
          <w:sz w:val="28"/>
          <w:szCs w:val="28"/>
        </w:rPr>
        <w:t>самоорганизуется</w:t>
      </w:r>
      <w:proofErr w:type="spellEnd"/>
      <w:r w:rsidRPr="002F41A5">
        <w:rPr>
          <w:sz w:val="28"/>
          <w:szCs w:val="28"/>
        </w:rPr>
        <w:t xml:space="preserve">, самоопределяется и одновременно кому-то подчиняется, кем-то направляется, даже если не ощущает этого. Значит, каждое подразделение, каждый элемент целого является одновременно и подчиненным, и самостоятельным звеном управления.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Важно, чтобы самоуправление выполняло все функции, ему свойственные. Без самоуправления невозможно подлинное развитие личности в коллективе</w:t>
      </w:r>
    </w:p>
    <w:p w:rsidR="00DB3B99" w:rsidRPr="002F41A5" w:rsidRDefault="00786814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Мы </w:t>
      </w:r>
      <w:r w:rsidR="00DB3B99" w:rsidRPr="002F41A5">
        <w:rPr>
          <w:rFonts w:ascii="Times New Roman" w:hAnsi="Times New Roman" w:cs="Times New Roman"/>
          <w:sz w:val="28"/>
          <w:szCs w:val="28"/>
        </w:rPr>
        <w:t>счита</w:t>
      </w:r>
      <w:r w:rsidRPr="002F41A5">
        <w:rPr>
          <w:rFonts w:ascii="Times New Roman" w:hAnsi="Times New Roman" w:cs="Times New Roman"/>
          <w:sz w:val="28"/>
          <w:szCs w:val="28"/>
        </w:rPr>
        <w:t>ем</w:t>
      </w:r>
      <w:r w:rsidR="00DB3B99" w:rsidRPr="002F41A5">
        <w:rPr>
          <w:rFonts w:ascii="Times New Roman" w:hAnsi="Times New Roman" w:cs="Times New Roman"/>
          <w:sz w:val="28"/>
          <w:szCs w:val="28"/>
        </w:rPr>
        <w:t>, что самоуправление приживается в тех школах, где администрация, учителя, родители готовы к сотрудничеству с детьми, так как  ученическое самоуправление требует обязательного взаимодействия детей и педагогов.  Дети нуждаются в помощи взрослого, особенно если у них есть проблемы в межличностных  взаимоотношениях.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ребёнку в решении его проблем, в  желании самоутвердиться.                                                  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lastRenderedPageBreak/>
        <w:t xml:space="preserve">В данной модели  самоуправление,  основанное на точном исполнении требований законодательных и локальных актов, то есть,  сделан  акцент на использовании в основном административного ресурса. Общее собрание участников образовательного процесса, школьный совет, педагогический совет, общешкольное собрание учащихся, собрание родителей школы – всё это собственно административные структуры, которые,  разумеется, могут и выполнять определённые самоуправленческие функции.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 помощью  этой модели участники образовательного  процесса, в том числе школьники, реализуют свои гражданские права на участие в управлении делами общеобразовательного учреждения и местного сообщества.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Современная наука и практика пытаются развести понятия «самоуправление» и «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». Часть ученых и практиков считают, что в школе сначала надо развивать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, а затем самоуправление.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Дети не могут самостоятельно управлять, а потому  вначале надо строить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 – совместное  управление </w:t>
      </w:r>
      <w:r w:rsidR="00105228" w:rsidRPr="002F41A5">
        <w:rPr>
          <w:rFonts w:ascii="Times New Roman" w:hAnsi="Times New Roman" w:cs="Times New Roman"/>
          <w:sz w:val="28"/>
          <w:szCs w:val="28"/>
        </w:rPr>
        <w:t>с</w:t>
      </w:r>
      <w:r w:rsidRPr="002F41A5">
        <w:rPr>
          <w:rFonts w:ascii="Times New Roman" w:hAnsi="Times New Roman" w:cs="Times New Roman"/>
          <w:sz w:val="28"/>
          <w:szCs w:val="28"/>
        </w:rPr>
        <w:t xml:space="preserve"> взрослыми, а когда они научатся управлять сами, то тогда будет развиваться и самоуправление. Как поставлена э</w:t>
      </w:r>
      <w:r w:rsidR="002F41A5">
        <w:rPr>
          <w:rFonts w:ascii="Times New Roman" w:hAnsi="Times New Roman" w:cs="Times New Roman"/>
          <w:sz w:val="28"/>
          <w:szCs w:val="28"/>
        </w:rPr>
        <w:t>та работа в нашей школе?   Во–</w:t>
      </w:r>
      <w:r w:rsidRPr="002F41A5">
        <w:rPr>
          <w:rFonts w:ascii="Times New Roman" w:hAnsi="Times New Roman" w:cs="Times New Roman"/>
          <w:sz w:val="28"/>
          <w:szCs w:val="28"/>
        </w:rPr>
        <w:t xml:space="preserve">первых,  педагогическое руководство   обеспечивает развитие  самоуправления.                                                                  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На практике это означает консультативную помощь классного руководителя      каждому органу самоуправления. Педагогическое руководство именно оно обеспечивает  развитие детского самоуправления.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Предметность  деятельности. Это принцип существования самоуправления: есть деятельность – есть орган самоуправления, нет деятельности - нет органа самоуправления, т.е. орган самоуправления формируется для организации деятельности в коллективе и  для коллектива.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Единое планирование. В классе создаётся один план воспитывающей деятельности, исполнителями которого является сами органы самоуправления. Это план является основным механизмом включения в организацию жизни класса всех участников педагогического процесса.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Выборность и 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составленность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 органов самоуправления. В одни органы его члены будут  избираться,  в  другие будут входить согласно Положению о структуре и функциях органов самоуправления и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Сменяемость функции руководства и подчинения сроком в один год, сменяемость видов деятельности в те же сроки.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Построение самоуправления снизу вверх. Пирамида власти  с</w:t>
      </w:r>
      <w:r w:rsidR="002F41A5" w:rsidRPr="002F41A5">
        <w:rPr>
          <w:rFonts w:ascii="Times New Roman" w:hAnsi="Times New Roman" w:cs="Times New Roman"/>
          <w:sz w:val="28"/>
          <w:szCs w:val="28"/>
        </w:rPr>
        <w:t>т</w:t>
      </w:r>
      <w:r w:rsidRPr="002F41A5">
        <w:rPr>
          <w:rFonts w:ascii="Times New Roman" w:hAnsi="Times New Roman" w:cs="Times New Roman"/>
          <w:sz w:val="28"/>
          <w:szCs w:val="28"/>
        </w:rPr>
        <w:t xml:space="preserve">роится снизу вверх, а не наоборот. 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Участие  всех учащихся в системе самоуправления (принцип демократизма).</w:t>
      </w:r>
    </w:p>
    <w:p w:rsidR="00920B45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Согласие. Разногласие могут появиться до принятия решения, далее  действует правило обязательного выполнения решения всеми участниками процесса.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Широкая гласность  и открытость в деятельности органов самоуправления.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lastRenderedPageBreak/>
        <w:t>Гуманность к каждому  отдельному человеку, приоритетность интересов учащихся.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Приоритетность непосредственной демократии над демократией представительной.</w:t>
      </w:r>
    </w:p>
    <w:p w:rsidR="00DB3B99" w:rsidRPr="002F41A5" w:rsidRDefault="00DB3B99" w:rsidP="005B533B">
      <w:pPr>
        <w:pStyle w:val="af6"/>
        <w:numPr>
          <w:ilvl w:val="0"/>
          <w:numId w:val="37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Разделение полномочий всех органов самоуправления школы и их тесное взаимодействие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В нашей школе,  мы взрослые,  видим в ребёнке не только ученика, которого следует обучать, но и своего товарища, союзника, с которым можно и нужно обсуждать всё происходящее в школе.    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Данная модель   самоуправления опирается  </w:t>
      </w:r>
      <w:proofErr w:type="gramStart"/>
      <w:r w:rsidRPr="002F41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41A5">
        <w:rPr>
          <w:rFonts w:ascii="Times New Roman" w:hAnsi="Times New Roman" w:cs="Times New Roman"/>
          <w:sz w:val="28"/>
          <w:szCs w:val="28"/>
        </w:rPr>
        <w:t>: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Реальные возможности школы, исходя из контингента </w:t>
      </w:r>
      <w:proofErr w:type="gramStart"/>
      <w:r w:rsidRPr="002F41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Финансовую обеспеченность школы.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Основные нормативные документы школы, не противореча им.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Сохранение и приумножение школьных традиций.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Отличительными  признаки данной модели   являются: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Простота внедрения проекта в жизнь.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Вовлечение детских и молодёжных общественных объединений в массовость.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Вовлечение в процесс самоуправления.</w:t>
      </w:r>
    </w:p>
    <w:p w:rsidR="00DB3B99" w:rsidRPr="002F41A5" w:rsidRDefault="00DB3B99" w:rsidP="005B533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Координационные центры разных социальных групп.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</w:t>
      </w: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B99" w:rsidRPr="002F41A5" w:rsidRDefault="00DB3B99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730" w:rsidRPr="002F41A5" w:rsidRDefault="00C60730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14" w:rsidRPr="002F41A5" w:rsidRDefault="00786814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14" w:rsidRPr="002F41A5" w:rsidRDefault="00786814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814" w:rsidRPr="002F41A5" w:rsidRDefault="00786814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45" w:rsidRPr="002F41A5" w:rsidRDefault="00920B45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730" w:rsidRDefault="00C60730" w:rsidP="002F4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ученического самоуправления</w:t>
      </w:r>
    </w:p>
    <w:p w:rsidR="002F41A5" w:rsidRDefault="002F41A5" w:rsidP="002F4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730" w:rsidRPr="002F41A5" w:rsidRDefault="00C60730" w:rsidP="002F4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1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8F26C" wp14:editId="7588F9D0">
            <wp:extent cx="6567778" cy="467666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145" t="16482" r="54651" b="9954"/>
                    <a:stretch/>
                  </pic:blipFill>
                  <pic:spPr bwMode="auto">
                    <a:xfrm>
                      <a:off x="0" y="0"/>
                      <a:ext cx="6566726" cy="467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730" w:rsidRPr="002F41A5" w:rsidRDefault="00C60730" w:rsidP="002F41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848" w:rsidRDefault="007B68A9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2E31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Позиционный блок</w:t>
      </w:r>
    </w:p>
    <w:p w:rsidR="00180805" w:rsidRPr="00E92E31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ученического самоуправления  - органическая часть общей организационной структуры управления и самоуправления воспитательной системы школы. Поэтому целесообразно представить органы ученического самоуправления во взаимосвязях трех уровней:</w:t>
      </w: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системы школы - организационная структура управления и самоуправления воспитательной системы школы;</w:t>
      </w: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самоуправления школы - место ученического самоуправления в структуре органов самоуправления школы;</w:t>
      </w: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первичного коллектива учащихся - структура органов самоуправления класса.</w:t>
      </w: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структурных единиц представляемой модели определяются местом в иерархии схемы и направлением связывающих их стрелок.</w:t>
      </w:r>
    </w:p>
    <w:p w:rsidR="00065C68" w:rsidRPr="002F41A5" w:rsidRDefault="00065C68" w:rsidP="002F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управления и соответственно модель ученического самоуправления выстроена на основе целей и задач воспитательной системы школы и анализа опыта ее развития.</w:t>
      </w:r>
    </w:p>
    <w:p w:rsidR="00180805" w:rsidRDefault="00180805" w:rsidP="00E92E3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848" w:rsidRDefault="00D86848" w:rsidP="00E92E3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E31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lastRenderedPageBreak/>
        <w:t>Организационный блок</w:t>
      </w:r>
    </w:p>
    <w:p w:rsidR="00180805" w:rsidRPr="00180805" w:rsidRDefault="00180805" w:rsidP="00E92E31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В соответствии с иерархией структуры органов самоуправления школы выделяются четыре основных уровня ученического самоуправления: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41A5">
        <w:rPr>
          <w:rFonts w:ascii="Times New Roman" w:hAnsi="Times New Roman" w:cs="Times New Roman"/>
          <w:b/>
          <w:iCs/>
          <w:sz w:val="28"/>
          <w:szCs w:val="28"/>
          <w:u w:val="single"/>
        </w:rPr>
        <w:t>Первый уровень</w:t>
      </w:r>
      <w:r w:rsidRPr="002F41A5">
        <w:rPr>
          <w:rFonts w:ascii="Times New Roman" w:hAnsi="Times New Roman" w:cs="Times New Roman"/>
          <w:iCs/>
          <w:sz w:val="28"/>
          <w:szCs w:val="28"/>
        </w:rPr>
        <w:t xml:space="preserve"> -  индивидуальный,  отдельные учащиеся, имеющие право избирать и быть избранными в органы ученического самоуправления, активно принимающие в нём участие,  классы, выбирающие  из своего числа представителя в органы ученического  самоуправления, и выдвигающие  кандидата в Председатели ученического самоуправления.</w:t>
      </w:r>
      <w:r w:rsidRPr="002F41A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41A5">
        <w:rPr>
          <w:rFonts w:ascii="Times New Roman" w:hAnsi="Times New Roman" w:cs="Times New Roman"/>
          <w:b/>
          <w:iCs/>
          <w:sz w:val="28"/>
          <w:szCs w:val="28"/>
          <w:u w:val="single"/>
        </w:rPr>
        <w:t>Второй уровень</w:t>
      </w:r>
      <w:r w:rsidR="00505CAB" w:rsidRPr="00505CA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05CAB">
        <w:rPr>
          <w:rFonts w:ascii="Times New Roman" w:hAnsi="Times New Roman" w:cs="Times New Roman"/>
          <w:iCs/>
          <w:sz w:val="28"/>
          <w:szCs w:val="28"/>
        </w:rPr>
        <w:t>-</w:t>
      </w:r>
      <w:r w:rsidR="00505CA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F41A5">
        <w:rPr>
          <w:rFonts w:ascii="Times New Roman" w:hAnsi="Times New Roman" w:cs="Times New Roman"/>
          <w:iCs/>
          <w:kern w:val="2"/>
          <w:sz w:val="28"/>
          <w:szCs w:val="28"/>
          <w:lang w:eastAsia="hi-IN" w:bidi="hi-IN"/>
        </w:rPr>
        <w:t>ученическое самоуправление в классах.</w:t>
      </w:r>
      <w:r w:rsidRPr="002F4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класса </w:t>
      </w:r>
    </w:p>
    <w:p w:rsidR="00D86848" w:rsidRPr="002F41A5" w:rsidRDefault="00D86848" w:rsidP="002F41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Обсуждает все вопросы жизнедеятельности своего класса и принимает по ним соответствующие решения. Именно на собраниях обеспечивается каждому школьнику право участия в обсуждении и принятии решений по вопросам деятельности коллектива. </w:t>
      </w:r>
    </w:p>
    <w:p w:rsidR="00D86848" w:rsidRPr="002F41A5" w:rsidRDefault="00D86848" w:rsidP="002F41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Рассматривает и утверждает план работы класса. </w:t>
      </w:r>
    </w:p>
    <w:p w:rsidR="00D86848" w:rsidRPr="002F41A5" w:rsidRDefault="00D86848" w:rsidP="002F41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Выбирает совет класса. </w:t>
      </w:r>
    </w:p>
    <w:p w:rsidR="00D86848" w:rsidRPr="002F41A5" w:rsidRDefault="00D86848" w:rsidP="002F41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Заслушивает отчет о выполнении решений класса отдельными учениками. </w:t>
      </w:r>
    </w:p>
    <w:p w:rsidR="00D86848" w:rsidRPr="002F41A5" w:rsidRDefault="00D8684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Совет класса</w:t>
      </w:r>
      <w:r w:rsidRPr="002F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-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собирается раз в месяц, а при необходимости и чаще.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планируется работа классного коллектива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подводится итог работы за определенный промежуток времени;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- выбираются два представителя класса в </w:t>
      </w:r>
      <w:r w:rsidRPr="002F41A5">
        <w:rPr>
          <w:rFonts w:ascii="Times New Roman" w:hAnsi="Times New Roman" w:cs="Times New Roman"/>
          <w:sz w:val="28"/>
          <w:szCs w:val="28"/>
        </w:rPr>
        <w:t>Школьную Думу.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iCs/>
          <w:kern w:val="2"/>
          <w:sz w:val="28"/>
          <w:szCs w:val="28"/>
          <w:u w:val="single"/>
          <w:lang w:eastAsia="hi-IN" w:bidi="hi-IN"/>
        </w:rPr>
        <w:t xml:space="preserve">Третий уровень </w:t>
      </w:r>
      <w:r w:rsidR="007B68A9" w:rsidRPr="002F41A5">
        <w:rPr>
          <w:rFonts w:ascii="Times New Roman" w:hAnsi="Times New Roman" w:cs="Times New Roman"/>
          <w:b/>
          <w:iCs/>
          <w:kern w:val="2"/>
          <w:sz w:val="28"/>
          <w:szCs w:val="28"/>
          <w:lang w:eastAsia="hi-IN" w:bidi="hi-IN"/>
        </w:rPr>
        <w:t xml:space="preserve"> (</w:t>
      </w:r>
      <w:r w:rsidRPr="002F41A5">
        <w:rPr>
          <w:rFonts w:ascii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школьное самоуправление). </w:t>
      </w:r>
      <w:r w:rsidR="00DB3B99" w:rsidRPr="002F41A5">
        <w:rPr>
          <w:rFonts w:ascii="Times New Roman" w:hAnsi="Times New Roman" w:cs="Times New Roman"/>
          <w:iCs/>
          <w:kern w:val="2"/>
          <w:sz w:val="28"/>
          <w:szCs w:val="28"/>
          <w:lang w:eastAsia="hi-IN" w:bidi="hi-IN"/>
        </w:rPr>
        <w:t>Комитет</w:t>
      </w:r>
      <w:r w:rsidRPr="002F41A5">
        <w:rPr>
          <w:rFonts w:ascii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-</w:t>
      </w:r>
      <w:r w:rsidR="00505CAB">
        <w:rPr>
          <w:rFonts w:ascii="Times New Roman" w:hAnsi="Times New Roman" w:cs="Times New Roman"/>
          <w:iCs/>
          <w:kern w:val="2"/>
          <w:sz w:val="28"/>
          <w:szCs w:val="28"/>
          <w:lang w:eastAsia="hi-IN" w:bidi="hi-IN"/>
        </w:rPr>
        <w:t xml:space="preserve"> </w:t>
      </w:r>
      <w:r w:rsidRPr="002F41A5">
        <w:rPr>
          <w:rFonts w:ascii="Times New Roman" w:hAnsi="Times New Roman" w:cs="Times New Roman"/>
          <w:iCs/>
          <w:sz w:val="28"/>
          <w:szCs w:val="28"/>
        </w:rPr>
        <w:t xml:space="preserve">исполнительный орган самоуправления - состоит из представителей классных коллективов </w:t>
      </w:r>
      <w:r w:rsidR="00DB3B99" w:rsidRPr="002F41A5">
        <w:rPr>
          <w:rFonts w:ascii="Times New Roman" w:hAnsi="Times New Roman" w:cs="Times New Roman"/>
          <w:iCs/>
          <w:sz w:val="28"/>
          <w:szCs w:val="28"/>
        </w:rPr>
        <w:t>5</w:t>
      </w:r>
      <w:r w:rsidRPr="002F41A5">
        <w:rPr>
          <w:rFonts w:ascii="Times New Roman" w:hAnsi="Times New Roman" w:cs="Times New Roman"/>
          <w:iCs/>
          <w:sz w:val="28"/>
          <w:szCs w:val="28"/>
        </w:rPr>
        <w:t>-</w:t>
      </w:r>
      <w:r w:rsidR="00DB3B99" w:rsidRPr="002F41A5">
        <w:rPr>
          <w:rFonts w:ascii="Times New Roman" w:hAnsi="Times New Roman" w:cs="Times New Roman"/>
          <w:iCs/>
          <w:sz w:val="28"/>
          <w:szCs w:val="28"/>
        </w:rPr>
        <w:t>9</w:t>
      </w:r>
      <w:r w:rsidRPr="002F41A5">
        <w:rPr>
          <w:rFonts w:ascii="Times New Roman" w:hAnsi="Times New Roman" w:cs="Times New Roman"/>
          <w:iCs/>
          <w:sz w:val="28"/>
          <w:szCs w:val="28"/>
        </w:rPr>
        <w:t xml:space="preserve"> классов (по 2 человека), избранных на классных собраниях коллективами классов. </w:t>
      </w:r>
      <w:r w:rsidR="00DB3B99" w:rsidRPr="002F41A5">
        <w:rPr>
          <w:rFonts w:ascii="Times New Roman" w:hAnsi="Times New Roman" w:cs="Times New Roman"/>
          <w:iCs/>
          <w:sz w:val="28"/>
          <w:szCs w:val="28"/>
        </w:rPr>
        <w:t>Комитет</w:t>
      </w:r>
      <w:r w:rsidRPr="002F41A5">
        <w:rPr>
          <w:rFonts w:ascii="Times New Roman" w:hAnsi="Times New Roman" w:cs="Times New Roman"/>
          <w:iCs/>
          <w:sz w:val="28"/>
          <w:szCs w:val="28"/>
        </w:rPr>
        <w:t xml:space="preserve"> действует и имеет полномочия в рамках "Положения о </w:t>
      </w:r>
      <w:r w:rsidR="00DB3B99" w:rsidRPr="002F41A5">
        <w:rPr>
          <w:rFonts w:ascii="Times New Roman" w:hAnsi="Times New Roman" w:cs="Times New Roman"/>
          <w:iCs/>
          <w:sz w:val="28"/>
          <w:szCs w:val="28"/>
        </w:rPr>
        <w:t>комитете</w:t>
      </w:r>
      <w:r w:rsidRPr="002F41A5">
        <w:rPr>
          <w:rFonts w:ascii="Times New Roman" w:hAnsi="Times New Roman" w:cs="Times New Roman"/>
          <w:iCs/>
          <w:sz w:val="28"/>
          <w:szCs w:val="28"/>
        </w:rPr>
        <w:t>".</w:t>
      </w:r>
    </w:p>
    <w:p w:rsidR="00D86848" w:rsidRPr="002F41A5" w:rsidRDefault="00D86848" w:rsidP="002F41A5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F41A5">
        <w:rPr>
          <w:rFonts w:ascii="Times New Roman" w:hAnsi="Times New Roman" w:cs="Times New Roman"/>
          <w:sz w:val="28"/>
          <w:szCs w:val="28"/>
        </w:rPr>
        <w:t>Созывается по мере необходимости не реже 1 раза в месяц.</w:t>
      </w:r>
    </w:p>
    <w:p w:rsidR="00D86848" w:rsidRPr="002F41A5" w:rsidRDefault="00D86848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 xml:space="preserve">В </w:t>
      </w:r>
      <w:r w:rsidR="00DB3B99" w:rsidRPr="002F41A5">
        <w:rPr>
          <w:rFonts w:ascii="Times New Roman" w:hAnsi="Times New Roman"/>
          <w:i w:val="0"/>
          <w:sz w:val="28"/>
          <w:szCs w:val="28"/>
        </w:rPr>
        <w:t>Комитет</w:t>
      </w:r>
      <w:r w:rsidRPr="002F41A5">
        <w:rPr>
          <w:rFonts w:ascii="Times New Roman" w:hAnsi="Times New Roman"/>
          <w:i w:val="0"/>
          <w:sz w:val="28"/>
          <w:szCs w:val="28"/>
        </w:rPr>
        <w:t xml:space="preserve"> входят представи</w:t>
      </w:r>
      <w:r w:rsidR="00DB3B99" w:rsidRPr="002F41A5">
        <w:rPr>
          <w:rFonts w:ascii="Times New Roman" w:hAnsi="Times New Roman"/>
          <w:i w:val="0"/>
          <w:sz w:val="28"/>
          <w:szCs w:val="28"/>
        </w:rPr>
        <w:t>тели 5- 9</w:t>
      </w:r>
      <w:r w:rsidRPr="002F41A5">
        <w:rPr>
          <w:rFonts w:ascii="Times New Roman" w:hAnsi="Times New Roman"/>
          <w:i w:val="0"/>
          <w:sz w:val="28"/>
          <w:szCs w:val="28"/>
        </w:rPr>
        <w:t xml:space="preserve"> классов. Руководит </w:t>
      </w:r>
      <w:r w:rsidR="00DB3B99" w:rsidRPr="002F41A5">
        <w:rPr>
          <w:rFonts w:ascii="Times New Roman" w:hAnsi="Times New Roman"/>
          <w:i w:val="0"/>
          <w:sz w:val="28"/>
          <w:szCs w:val="28"/>
        </w:rPr>
        <w:t xml:space="preserve">Комитетом </w:t>
      </w:r>
      <w:r w:rsidR="00786814" w:rsidRPr="002F41A5">
        <w:rPr>
          <w:rFonts w:ascii="Times New Roman" w:hAnsi="Times New Roman"/>
          <w:i w:val="0"/>
          <w:sz w:val="28"/>
          <w:szCs w:val="28"/>
        </w:rPr>
        <w:t>Л</w:t>
      </w:r>
      <w:r w:rsidR="00DB3B99" w:rsidRPr="002F41A5">
        <w:rPr>
          <w:rFonts w:ascii="Times New Roman" w:hAnsi="Times New Roman"/>
          <w:i w:val="0"/>
          <w:sz w:val="28"/>
          <w:szCs w:val="28"/>
        </w:rPr>
        <w:t>идер школьного</w:t>
      </w:r>
      <w:r w:rsidRPr="002F41A5">
        <w:rPr>
          <w:rFonts w:ascii="Times New Roman" w:hAnsi="Times New Roman"/>
          <w:i w:val="0"/>
          <w:sz w:val="28"/>
          <w:szCs w:val="28"/>
        </w:rPr>
        <w:t xml:space="preserve"> ученического коллектива, который избирается на школьных выборах 1 раз в год. </w:t>
      </w:r>
    </w:p>
    <w:p w:rsidR="00D86848" w:rsidRPr="002F41A5" w:rsidRDefault="00DB3B99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Комитет</w:t>
      </w:r>
      <w:r w:rsidR="00D86848" w:rsidRPr="002F41A5">
        <w:rPr>
          <w:rFonts w:ascii="Times New Roman" w:hAnsi="Times New Roman"/>
          <w:i w:val="0"/>
          <w:sz w:val="28"/>
          <w:szCs w:val="28"/>
        </w:rPr>
        <w:t>: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координирует деятельность всех органов и объединений учащихся школы, планирует и организует внеклассную и внешкольную работу;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организует самообслуживание учащихся, их дежурство, поддерживает дисциплину и порядок в школе;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устанавливает шефство;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готовит и проводит собрания или конференции учащихся школы;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организует выпуск своих газет;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на своих заседаниях обсуждает и утверждает планы подготовки и проведения важнейших школьных ученических мероприятий, заслушивает отчеты о работе своих рабочих органов (комитетов,  редакций и др.) органов самоуправления первичных коллективов и принимает по ним необходимые решения, заслушивает информацию и отчеты ответственных лиц самоуправления о выполнении решений школьного ученического собрания;</w:t>
      </w:r>
    </w:p>
    <w:p w:rsidR="00D86848" w:rsidRPr="002F41A5" w:rsidRDefault="00D86848" w:rsidP="002F41A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lastRenderedPageBreak/>
        <w:t>решает вопросы поощрения и наказания, принимает решения об ответственности учащихся в соответствии со своими полномочиями.</w:t>
      </w:r>
    </w:p>
    <w:p w:rsidR="00786814" w:rsidRPr="002F41A5" w:rsidRDefault="00786814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Лидеры школы с. Акбаш, лидер школы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41A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F41A5">
        <w:rPr>
          <w:rFonts w:ascii="Times New Roman" w:hAnsi="Times New Roman" w:cs="Times New Roman"/>
          <w:sz w:val="28"/>
          <w:szCs w:val="28"/>
        </w:rPr>
        <w:t>фа-Шигири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Урмикеево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>, с.           Шокурово осуществляют  контроль над деятельностью  работы всех классов, принимает важные решения, касающиеся деятельности детского органа самоуправления.</w:t>
      </w:r>
    </w:p>
    <w:p w:rsidR="00D86848" w:rsidRPr="002F41A5" w:rsidRDefault="00D86848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2F41A5">
        <w:rPr>
          <w:rFonts w:ascii="Times New Roman" w:hAnsi="Times New Roman"/>
          <w:b/>
          <w:i w:val="0"/>
          <w:iCs w:val="0"/>
          <w:kern w:val="2"/>
          <w:sz w:val="28"/>
          <w:szCs w:val="28"/>
          <w:u w:val="single"/>
          <w:lang w:eastAsia="hi-IN" w:bidi="hi-IN"/>
        </w:rPr>
        <w:t>Четвертый уровень</w:t>
      </w:r>
      <w:r w:rsidR="00505CAB">
        <w:rPr>
          <w:rFonts w:ascii="Times New Roman" w:hAnsi="Times New Roman"/>
          <w:b/>
          <w:i w:val="0"/>
          <w:iCs w:val="0"/>
          <w:kern w:val="2"/>
          <w:sz w:val="28"/>
          <w:szCs w:val="28"/>
          <w:u w:val="single"/>
          <w:lang w:eastAsia="hi-IN" w:bidi="hi-IN"/>
        </w:rPr>
        <w:t xml:space="preserve">. </w:t>
      </w:r>
      <w:r w:rsidRPr="002F41A5">
        <w:rPr>
          <w:rFonts w:ascii="Times New Roman" w:hAnsi="Times New Roman"/>
          <w:i w:val="0"/>
          <w:sz w:val="28"/>
          <w:szCs w:val="28"/>
        </w:rPr>
        <w:t xml:space="preserve">Высшим органом ученического самоуправления является </w:t>
      </w:r>
      <w:r w:rsidR="00786814" w:rsidRPr="002F41A5">
        <w:rPr>
          <w:rFonts w:ascii="Times New Roman" w:hAnsi="Times New Roman"/>
          <w:i w:val="0"/>
          <w:sz w:val="28"/>
          <w:szCs w:val="28"/>
        </w:rPr>
        <w:t>общешкольная конференция</w:t>
      </w:r>
      <w:r w:rsidRPr="002F41A5">
        <w:rPr>
          <w:rFonts w:ascii="Times New Roman" w:hAnsi="Times New Roman"/>
          <w:i w:val="0"/>
          <w:sz w:val="28"/>
          <w:szCs w:val="28"/>
        </w:rPr>
        <w:t>, проводим</w:t>
      </w:r>
      <w:r w:rsidR="00E92E31">
        <w:rPr>
          <w:rFonts w:ascii="Times New Roman" w:hAnsi="Times New Roman"/>
          <w:i w:val="0"/>
          <w:sz w:val="28"/>
          <w:szCs w:val="28"/>
        </w:rPr>
        <w:t>ая</w:t>
      </w:r>
      <w:r w:rsidRPr="002F41A5">
        <w:rPr>
          <w:rFonts w:ascii="Times New Roman" w:hAnsi="Times New Roman"/>
          <w:i w:val="0"/>
          <w:sz w:val="28"/>
          <w:szCs w:val="28"/>
        </w:rPr>
        <w:t xml:space="preserve"> 2 раза в год. </w:t>
      </w:r>
      <w:r w:rsidRPr="002F41A5">
        <w:rPr>
          <w:rFonts w:ascii="Times New Roman" w:hAnsi="Times New Roman"/>
          <w:i w:val="0"/>
          <w:iCs w:val="0"/>
          <w:sz w:val="28"/>
          <w:szCs w:val="28"/>
        </w:rPr>
        <w:t>Состоит из учащихся 5-</w:t>
      </w:r>
      <w:r w:rsidR="00DB3B99" w:rsidRPr="002F41A5">
        <w:rPr>
          <w:rFonts w:ascii="Times New Roman" w:hAnsi="Times New Roman"/>
          <w:i w:val="0"/>
          <w:iCs w:val="0"/>
          <w:sz w:val="28"/>
          <w:szCs w:val="28"/>
        </w:rPr>
        <w:t>9</w:t>
      </w:r>
      <w:r w:rsidRPr="002F41A5">
        <w:rPr>
          <w:rFonts w:ascii="Times New Roman" w:hAnsi="Times New Roman"/>
          <w:i w:val="0"/>
          <w:iCs w:val="0"/>
          <w:sz w:val="28"/>
          <w:szCs w:val="28"/>
        </w:rPr>
        <w:t xml:space="preserve"> классов, представителей от педагогического коллектива и родительских комитетов. </w:t>
      </w:r>
    </w:p>
    <w:p w:rsidR="00920B45" w:rsidRPr="002F41A5" w:rsidRDefault="00920B45" w:rsidP="00E92E31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03712" w:rsidRPr="002F41A5" w:rsidRDefault="00803712" w:rsidP="00E92E31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F41A5">
        <w:rPr>
          <w:rFonts w:ascii="Times New Roman" w:hAnsi="Times New Roman"/>
          <w:b/>
          <w:i w:val="0"/>
          <w:sz w:val="28"/>
          <w:szCs w:val="28"/>
        </w:rPr>
        <w:t>Структура школьного самоуправления.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F1D1C" w:rsidRPr="002F41A5" w:rsidRDefault="00803712" w:rsidP="002F41A5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2F41A5">
        <w:rPr>
          <w:rFonts w:ascii="Times New Roman" w:hAnsi="Times New Roman"/>
          <w:b/>
          <w:i w:val="0"/>
          <w:sz w:val="28"/>
          <w:szCs w:val="28"/>
        </w:rPr>
        <w:t xml:space="preserve">                      </w:t>
      </w:r>
      <w:r w:rsidR="0010522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14F9867" wp14:editId="25968528">
            <wp:extent cx="5486400" cy="3200400"/>
            <wp:effectExtent l="0" t="0" r="19050" b="1905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2F41A5">
        <w:rPr>
          <w:rFonts w:ascii="Times New Roman" w:hAnsi="Times New Roman"/>
          <w:b/>
          <w:i w:val="0"/>
          <w:sz w:val="28"/>
          <w:szCs w:val="28"/>
        </w:rPr>
        <w:t xml:space="preserve">                      </w:t>
      </w:r>
    </w:p>
    <w:p w:rsidR="00180805" w:rsidRDefault="00180805" w:rsidP="00E92E3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D1C" w:rsidRPr="002F41A5" w:rsidRDefault="005F1D1C" w:rsidP="00E92E3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F41A5">
        <w:rPr>
          <w:rFonts w:ascii="Times New Roman" w:hAnsi="Times New Roman" w:cs="Times New Roman"/>
          <w:b/>
          <w:sz w:val="28"/>
          <w:szCs w:val="28"/>
          <w:u w:val="single"/>
        </w:rPr>
        <w:t>Нормативный блок</w:t>
      </w:r>
    </w:p>
    <w:p w:rsidR="00E92E31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>Закон РФ «Об образовании»;</w:t>
      </w:r>
    </w:p>
    <w:p w:rsidR="00E92E31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>Типовое положение об общеобразовательном учреждении;</w:t>
      </w:r>
    </w:p>
    <w:p w:rsidR="00E92E31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>Устав школы;</w:t>
      </w:r>
    </w:p>
    <w:p w:rsidR="00E92E31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>Положение о школьном самоуправлении;</w:t>
      </w:r>
    </w:p>
    <w:p w:rsidR="00E92E31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>Устав школьного ученического самоуправления;</w:t>
      </w:r>
    </w:p>
    <w:p w:rsidR="005F1D1C" w:rsidRPr="00E92E31" w:rsidRDefault="005F1D1C" w:rsidP="005B533B">
      <w:pPr>
        <w:pStyle w:val="af6"/>
        <w:numPr>
          <w:ilvl w:val="0"/>
          <w:numId w:val="38"/>
        </w:num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iCs/>
          <w:sz w:val="28"/>
          <w:szCs w:val="28"/>
        </w:rPr>
        <w:t xml:space="preserve">Положение о </w:t>
      </w:r>
      <w:r w:rsidR="00543F16" w:rsidRPr="00E92E31">
        <w:rPr>
          <w:rFonts w:ascii="Times New Roman" w:hAnsi="Times New Roman" w:cs="Times New Roman"/>
          <w:iCs/>
          <w:sz w:val="28"/>
          <w:szCs w:val="28"/>
        </w:rPr>
        <w:t>школьном ученическом самоуправлении</w:t>
      </w:r>
      <w:r w:rsidRPr="00E92E31">
        <w:rPr>
          <w:rFonts w:ascii="Times New Roman" w:hAnsi="Times New Roman" w:cs="Times New Roman"/>
          <w:iCs/>
          <w:sz w:val="28"/>
          <w:szCs w:val="28"/>
        </w:rPr>
        <w:t>;</w:t>
      </w:r>
      <w:r w:rsidRPr="00E92E31">
        <w:rPr>
          <w:rFonts w:ascii="Times New Roman" w:hAnsi="Times New Roman" w:cs="Times New Roman"/>
          <w:iCs/>
          <w:sz w:val="28"/>
          <w:szCs w:val="28"/>
        </w:rPr>
        <w:br/>
      </w: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12" w:rsidRDefault="00803712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E31">
        <w:rPr>
          <w:rFonts w:ascii="Times New Roman" w:hAnsi="Times New Roman" w:cs="Times New Roman"/>
          <w:b/>
          <w:sz w:val="28"/>
          <w:szCs w:val="28"/>
          <w:u w:val="single"/>
        </w:rPr>
        <w:t>Содержательный блок</w:t>
      </w:r>
    </w:p>
    <w:p w:rsidR="00E92E31" w:rsidRPr="00E92E31" w:rsidRDefault="00E92E31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12" w:rsidRPr="002F41A5" w:rsidRDefault="00803712" w:rsidP="002F41A5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в учёбе).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Трудовая деятельность – забота о порядке и чистоте в школе, благоустройство школьных  помещений, организация дежурства.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Спортивно – оздоровительная деятельность – организация работы спортивных секций, спартакиада, соревнования, дни здоровья.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 – концерты, фестивали, праздники, конкурсы, выставки, встречи.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Шефская деятельность – помощь младшим, забота о старших.</w:t>
      </w:r>
    </w:p>
    <w:p w:rsidR="00803712" w:rsidRPr="002F41A5" w:rsidRDefault="00803712" w:rsidP="005B533B">
      <w:pPr>
        <w:numPr>
          <w:ilvl w:val="0"/>
          <w:numId w:val="19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Информационная деятельность – письменная информация о жизни классов.</w:t>
      </w:r>
    </w:p>
    <w:p w:rsidR="00803712" w:rsidRPr="002F41A5" w:rsidRDefault="00803712" w:rsidP="002F41A5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Вся деятельность планируется самими учащимися, в ходе реализации плана учащимся оказывается </w:t>
      </w:r>
      <w:r w:rsidR="00E92E31" w:rsidRPr="002F41A5">
        <w:rPr>
          <w:rFonts w:ascii="Times New Roman" w:hAnsi="Times New Roman" w:cs="Times New Roman"/>
          <w:sz w:val="28"/>
          <w:szCs w:val="28"/>
        </w:rPr>
        <w:t>помощь,</w:t>
      </w:r>
      <w:r w:rsidRPr="002F41A5">
        <w:rPr>
          <w:rFonts w:ascii="Times New Roman" w:hAnsi="Times New Roman" w:cs="Times New Roman"/>
          <w:sz w:val="28"/>
          <w:szCs w:val="28"/>
        </w:rPr>
        <w:t xml:space="preserve"> как на классном, так и на общешкольном уровне.</w:t>
      </w:r>
    </w:p>
    <w:p w:rsidR="00803712" w:rsidRPr="002F41A5" w:rsidRDefault="00803712" w:rsidP="002F41A5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F41A5">
        <w:rPr>
          <w:rFonts w:ascii="Times New Roman" w:hAnsi="Times New Roman" w:cs="Times New Roman"/>
          <w:sz w:val="28"/>
          <w:szCs w:val="28"/>
        </w:rPr>
        <w:t xml:space="preserve">  </w:t>
      </w:r>
      <w:r w:rsidRPr="002F41A5">
        <w:rPr>
          <w:rFonts w:ascii="Times New Roman" w:hAnsi="Times New Roman" w:cs="Times New Roman"/>
          <w:b/>
          <w:sz w:val="28"/>
          <w:szCs w:val="28"/>
        </w:rPr>
        <w:t>Структуры  первого  уровня ученического самоуправления</w:t>
      </w:r>
      <w:r w:rsidRPr="002F41A5">
        <w:rPr>
          <w:rFonts w:ascii="Times New Roman" w:hAnsi="Times New Roman" w:cs="Times New Roman"/>
          <w:sz w:val="28"/>
          <w:szCs w:val="28"/>
        </w:rPr>
        <w:t xml:space="preserve"> на уровне классных коллективов с 5 по </w:t>
      </w:r>
      <w:r w:rsidR="00EE40EF" w:rsidRPr="002F41A5">
        <w:rPr>
          <w:rFonts w:ascii="Times New Roman" w:hAnsi="Times New Roman" w:cs="Times New Roman"/>
          <w:sz w:val="28"/>
          <w:szCs w:val="28"/>
        </w:rPr>
        <w:t>9</w:t>
      </w:r>
      <w:r w:rsidRPr="002F41A5">
        <w:rPr>
          <w:rFonts w:ascii="Times New Roman" w:hAnsi="Times New Roman" w:cs="Times New Roman"/>
          <w:sz w:val="28"/>
          <w:szCs w:val="28"/>
        </w:rPr>
        <w:t xml:space="preserve">-й классы может быть различной в зависимости от уровня развития коллектива, стиля руководства классного руководителя и отношений «учитель-ученик». Наиболее широкое распространение в практике работы школ получила структура по видам деятельности (познавательная, художественно эстетическая, спортивно-оздоровительная, трудовая, шефская, информационная и т.п.). Под каждый вид деятельности формируются органы самоуправления так, чтобы все учащиеся класса входили в тот или иной орган. Рабочие органы называются комиссиями дисциплины и порядка, защиты прав детства, учебной, досуговой, трудовой, экологической, спортивной, охраны прав детства, творческих дел, сектор печати и командир. Каждый орган избирает путем голосования своего председателя и заместителя, которые составляют совет класса. 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Предлагаемая структура в основном имеет место  в классах младшего и среднего звена. В старших классах функционирует система временных органов самоуправления «советов дел», создающихся под конкретные дела и проблемы класса.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 каждого члена классных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Председатели органов самоуправления составляют совет класса. Совет класса имеет следующие функции: организация и проведение классных собраний и классных часов, коллективных творческих дел и других мероприятий; анализ деятельности своих членов; подготовка предложений членов классного коллектива в вышестоящие органы школьного самоуправления. Высшим органом самоуправления первого уровня является классное собрание.</w:t>
      </w:r>
    </w:p>
    <w:p w:rsidR="00105228" w:rsidRDefault="0010522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задачи:</w:t>
      </w:r>
    </w:p>
    <w:p w:rsidR="00803712" w:rsidRPr="002F41A5" w:rsidRDefault="00803712" w:rsidP="005B533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Стимулирование самостоятельной деятельности и инициативы учащихся под руководством классных руководителей.</w:t>
      </w:r>
    </w:p>
    <w:p w:rsidR="00803712" w:rsidRPr="002F41A5" w:rsidRDefault="00803712" w:rsidP="005B533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Формирование классного коллектива, анализ результативности работы актива.</w:t>
      </w:r>
    </w:p>
    <w:p w:rsidR="00803712" w:rsidRPr="002F41A5" w:rsidRDefault="00803712" w:rsidP="005B533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Воспитание ответственности за порученные дела.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Каждый класс представлен как отдельный город со своей символикой (название, девиз, герб). Органы ученического самоуправления избираются в начале учебного года, чтобы все учащиеся смогли входить  в тот или иной совет.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Внутри советов сменность поручений превосходит один раз в четверть, тем самым каждому дается возможность попробовать себя в различных видах деятельности с разной степенью ответственности, побыть ведущим и ведомым, организатором и исполнителем.</w:t>
      </w:r>
    </w:p>
    <w:p w:rsidR="00803712" w:rsidRPr="002F41A5" w:rsidRDefault="008F4F15" w:rsidP="005B53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Комитет</w:t>
      </w:r>
      <w:r w:rsidR="00803712" w:rsidRPr="002F41A5">
        <w:rPr>
          <w:rFonts w:ascii="Times New Roman" w:hAnsi="Times New Roman" w:cs="Times New Roman"/>
          <w:sz w:val="28"/>
          <w:szCs w:val="28"/>
        </w:rPr>
        <w:t xml:space="preserve"> по физкультуре и спорту</w:t>
      </w:r>
    </w:p>
    <w:p w:rsidR="00803712" w:rsidRPr="002F41A5" w:rsidRDefault="008F4F15" w:rsidP="005B53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803712" w:rsidRPr="002F41A5">
        <w:rPr>
          <w:rFonts w:ascii="Times New Roman" w:hAnsi="Times New Roman" w:cs="Times New Roman"/>
          <w:sz w:val="28"/>
          <w:szCs w:val="28"/>
        </w:rPr>
        <w:t>по труду, экологии и санитарному состоянию</w:t>
      </w:r>
    </w:p>
    <w:p w:rsidR="00803712" w:rsidRPr="002F41A5" w:rsidRDefault="00803712" w:rsidP="005B53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</w:t>
      </w:r>
      <w:r w:rsidR="000D1B37" w:rsidRPr="002F41A5">
        <w:rPr>
          <w:rFonts w:ascii="Times New Roman" w:hAnsi="Times New Roman" w:cs="Times New Roman"/>
          <w:sz w:val="28"/>
          <w:szCs w:val="28"/>
        </w:rPr>
        <w:t>тет</w:t>
      </w:r>
      <w:r w:rsidRPr="002F41A5">
        <w:rPr>
          <w:rFonts w:ascii="Times New Roman" w:hAnsi="Times New Roman" w:cs="Times New Roman"/>
          <w:sz w:val="28"/>
          <w:szCs w:val="28"/>
        </w:rPr>
        <w:t xml:space="preserve">  по образованию;</w:t>
      </w:r>
    </w:p>
    <w:p w:rsidR="00803712" w:rsidRPr="002F41A5" w:rsidRDefault="00803712" w:rsidP="005B53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Комиссия  по досугу;</w:t>
      </w:r>
    </w:p>
    <w:p w:rsidR="00803712" w:rsidRPr="002F41A5" w:rsidRDefault="00803712" w:rsidP="005B53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</w:t>
      </w:r>
      <w:r w:rsidR="000D1B37" w:rsidRPr="002F41A5">
        <w:rPr>
          <w:rFonts w:ascii="Times New Roman" w:hAnsi="Times New Roman" w:cs="Times New Roman"/>
          <w:sz w:val="28"/>
          <w:szCs w:val="28"/>
        </w:rPr>
        <w:t>тет</w:t>
      </w:r>
      <w:r w:rsidRPr="002F41A5">
        <w:rPr>
          <w:rFonts w:ascii="Times New Roman" w:hAnsi="Times New Roman" w:cs="Times New Roman"/>
          <w:sz w:val="28"/>
          <w:szCs w:val="28"/>
        </w:rPr>
        <w:t xml:space="preserve">  порядка.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Каждый</w:t>
      </w:r>
      <w:r w:rsidR="00543F16" w:rsidRPr="002F41A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2F41A5">
        <w:rPr>
          <w:rFonts w:ascii="Times New Roman" w:hAnsi="Times New Roman" w:cs="Times New Roman"/>
          <w:sz w:val="28"/>
          <w:szCs w:val="28"/>
        </w:rPr>
        <w:t xml:space="preserve"> выбирает из своего состава председателя  (советника) и заместителя.</w:t>
      </w:r>
    </w:p>
    <w:p w:rsidR="00803712" w:rsidRPr="002F41A5" w:rsidRDefault="00803712" w:rsidP="002F41A5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Из представителей совета составляется совет класса.</w:t>
      </w:r>
      <w:r w:rsidRPr="002F41A5">
        <w:rPr>
          <w:rFonts w:ascii="Times New Roman" w:hAnsi="Times New Roman" w:cs="Times New Roman"/>
          <w:sz w:val="28"/>
          <w:szCs w:val="28"/>
        </w:rPr>
        <w:tab/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41A5">
        <w:rPr>
          <w:rFonts w:ascii="Times New Roman" w:hAnsi="Times New Roman" w:cs="Times New Roman"/>
          <w:b/>
          <w:sz w:val="28"/>
          <w:szCs w:val="28"/>
        </w:rPr>
        <w:t>Структура второго уровня ученического самоуправления</w:t>
      </w:r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 основе деятельности ученического самоуправления лежит: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- изучение запросов учащихся, доведение до сведения администрации и организация конкретной работы по их удовлетворению. Как правило, своими силами.</w:t>
      </w:r>
    </w:p>
    <w:p w:rsidR="00803712" w:rsidRPr="002F41A5" w:rsidRDefault="0089688A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 </w:t>
      </w:r>
      <w:r w:rsidR="00803712" w:rsidRPr="002F41A5">
        <w:rPr>
          <w:rFonts w:ascii="Times New Roman" w:hAnsi="Times New Roman" w:cs="Times New Roman"/>
          <w:sz w:val="28"/>
          <w:szCs w:val="28"/>
        </w:rPr>
        <w:t>- сохранение и приумножение школьных традиций, реализация программы развития школы.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  ученическое самоуправ</w:t>
      </w:r>
      <w:r w:rsidR="00F3713A" w:rsidRPr="002F41A5">
        <w:rPr>
          <w:rFonts w:ascii="Times New Roman" w:hAnsi="Times New Roman" w:cs="Times New Roman"/>
          <w:sz w:val="28"/>
          <w:szCs w:val="28"/>
        </w:rPr>
        <w:t>ление школы входят ученики 5 – 9</w:t>
      </w:r>
      <w:r w:rsidRPr="002F41A5">
        <w:rPr>
          <w:rFonts w:ascii="Times New Roman" w:hAnsi="Times New Roman" w:cs="Times New Roman"/>
          <w:sz w:val="28"/>
          <w:szCs w:val="28"/>
        </w:rPr>
        <w:t xml:space="preserve"> классов. Субъект может быть исключён из совета  решением общешкольного ученического собрания после предупреждений по следующим пунктам: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– за несоблюдение устава школы и обязанностей субъектов,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- за нарушение дисциплины.</w:t>
      </w:r>
    </w:p>
    <w:p w:rsidR="00E92E31" w:rsidRDefault="00E92E31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Главный орган ученического самоуправления в школе – Совет. В состав совета входят председатели коми</w:t>
      </w:r>
      <w:r w:rsidR="00241803" w:rsidRPr="002F41A5">
        <w:rPr>
          <w:rFonts w:ascii="Times New Roman" w:hAnsi="Times New Roman" w:cs="Times New Roman"/>
          <w:sz w:val="28"/>
          <w:szCs w:val="28"/>
        </w:rPr>
        <w:t>тета</w:t>
      </w:r>
      <w:r w:rsidRPr="002F41A5">
        <w:rPr>
          <w:rFonts w:ascii="Times New Roman" w:hAnsi="Times New Roman" w:cs="Times New Roman"/>
          <w:sz w:val="28"/>
          <w:szCs w:val="28"/>
        </w:rPr>
        <w:t xml:space="preserve">  от каждого класса. Совет осуществляет контроль над деятельностью  работы всех классов, принимает важные решения, касающиеся деятельности детского органа самоуправления.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В совет коми</w:t>
      </w:r>
      <w:r w:rsidR="00241803" w:rsidRPr="002F41A5">
        <w:rPr>
          <w:rFonts w:ascii="Times New Roman" w:hAnsi="Times New Roman" w:cs="Times New Roman"/>
          <w:sz w:val="28"/>
          <w:szCs w:val="28"/>
        </w:rPr>
        <w:t xml:space="preserve">тета </w:t>
      </w:r>
      <w:r w:rsidRPr="002F41A5">
        <w:rPr>
          <w:rFonts w:ascii="Times New Roman" w:hAnsi="Times New Roman" w:cs="Times New Roman"/>
          <w:sz w:val="28"/>
          <w:szCs w:val="28"/>
        </w:rPr>
        <w:t xml:space="preserve"> входят ученики, возглавляющие классные коми</w:t>
      </w:r>
      <w:r w:rsidR="00241803" w:rsidRPr="002F41A5">
        <w:rPr>
          <w:rFonts w:ascii="Times New Roman" w:hAnsi="Times New Roman" w:cs="Times New Roman"/>
          <w:sz w:val="28"/>
          <w:szCs w:val="28"/>
        </w:rPr>
        <w:t>тет</w:t>
      </w:r>
      <w:r w:rsidR="00F3713A" w:rsidRPr="002F41A5">
        <w:rPr>
          <w:rFonts w:ascii="Times New Roman" w:hAnsi="Times New Roman" w:cs="Times New Roman"/>
          <w:sz w:val="28"/>
          <w:szCs w:val="28"/>
        </w:rPr>
        <w:t>ы</w:t>
      </w:r>
      <w:r w:rsidRPr="002F41A5">
        <w:rPr>
          <w:rFonts w:ascii="Times New Roman" w:hAnsi="Times New Roman" w:cs="Times New Roman"/>
          <w:sz w:val="28"/>
          <w:szCs w:val="28"/>
        </w:rPr>
        <w:t>. Задачами совета глав коми</w:t>
      </w:r>
      <w:r w:rsidR="00241803" w:rsidRPr="002F41A5">
        <w:rPr>
          <w:rFonts w:ascii="Times New Roman" w:hAnsi="Times New Roman" w:cs="Times New Roman"/>
          <w:sz w:val="28"/>
          <w:szCs w:val="28"/>
        </w:rPr>
        <w:t xml:space="preserve">тета </w:t>
      </w:r>
      <w:r w:rsidRPr="002F41A5">
        <w:rPr>
          <w:rFonts w:ascii="Times New Roman" w:hAnsi="Times New Roman" w:cs="Times New Roman"/>
          <w:sz w:val="28"/>
          <w:szCs w:val="28"/>
        </w:rPr>
        <w:t>являются координирование работы комитетов, осуществление взаимопомощи и взаимосвязи между комиссиями.</w:t>
      </w:r>
    </w:p>
    <w:p w:rsidR="00803712" w:rsidRPr="002F41A5" w:rsidRDefault="00237D96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Пресс-комитет</w:t>
      </w:r>
      <w:r w:rsidR="00803712" w:rsidRPr="002F41A5">
        <w:rPr>
          <w:rFonts w:ascii="Times New Roman" w:hAnsi="Times New Roman" w:cs="Times New Roman"/>
          <w:b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распространение информации среди учащихся.</w:t>
      </w:r>
    </w:p>
    <w:p w:rsidR="00803712" w:rsidRPr="002F41A5" w:rsidRDefault="00803712" w:rsidP="005B533B">
      <w:pPr>
        <w:pStyle w:val="af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оформление мероприятий, проводимых в школе.</w:t>
      </w:r>
    </w:p>
    <w:p w:rsidR="00803712" w:rsidRPr="002F41A5" w:rsidRDefault="00803712" w:rsidP="005B533B">
      <w:pPr>
        <w:pStyle w:val="af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своевременный  выпуск школьной газеты «Школьная жизнь».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lastRenderedPageBreak/>
        <w:t>Досугов</w:t>
      </w:r>
      <w:r w:rsidR="00241803" w:rsidRPr="002F41A5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2F41A5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41803" w:rsidRPr="002F41A5">
        <w:rPr>
          <w:rFonts w:ascii="Times New Roman" w:hAnsi="Times New Roman" w:cs="Times New Roman"/>
          <w:b/>
          <w:sz w:val="28"/>
          <w:szCs w:val="28"/>
        </w:rPr>
        <w:t>тет</w:t>
      </w:r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Несёт ответственность  за все культурно – массовые мероприятия.</w:t>
      </w:r>
    </w:p>
    <w:p w:rsidR="00803712" w:rsidRPr="002F41A5" w:rsidRDefault="00803712" w:rsidP="005B533B">
      <w:pPr>
        <w:pStyle w:val="af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Заботится о проведении творческих встреч, концертов.</w:t>
      </w:r>
    </w:p>
    <w:p w:rsidR="00803712" w:rsidRPr="002F41A5" w:rsidRDefault="00803712" w:rsidP="005B533B">
      <w:pPr>
        <w:pStyle w:val="af6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Разрабатывает сценарии школьных мероприятий.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Коми</w:t>
      </w:r>
      <w:r w:rsidR="00FF47DA" w:rsidRPr="002F41A5">
        <w:rPr>
          <w:rFonts w:ascii="Times New Roman" w:hAnsi="Times New Roman" w:cs="Times New Roman"/>
          <w:b/>
          <w:sz w:val="28"/>
          <w:szCs w:val="28"/>
        </w:rPr>
        <w:t xml:space="preserve">тет 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9688A" w:rsidRPr="002F41A5">
        <w:rPr>
          <w:rFonts w:ascii="Times New Roman" w:hAnsi="Times New Roman" w:cs="Times New Roman"/>
          <w:b/>
          <w:sz w:val="28"/>
          <w:szCs w:val="28"/>
        </w:rPr>
        <w:t>С</w:t>
      </w:r>
      <w:r w:rsidR="00141488" w:rsidRPr="002F41A5">
        <w:rPr>
          <w:rFonts w:ascii="Times New Roman" w:hAnsi="Times New Roman" w:cs="Times New Roman"/>
          <w:b/>
          <w:sz w:val="28"/>
          <w:szCs w:val="28"/>
        </w:rPr>
        <w:t>таростат</w:t>
      </w:r>
      <w:proofErr w:type="spellEnd"/>
      <w:r w:rsidR="0089688A" w:rsidRPr="002F41A5">
        <w:rPr>
          <w:rFonts w:ascii="Times New Roman" w:hAnsi="Times New Roman" w:cs="Times New Roman"/>
          <w:b/>
          <w:sz w:val="28"/>
          <w:szCs w:val="28"/>
        </w:rPr>
        <w:t>»</w:t>
      </w:r>
      <w:r w:rsidRPr="002F41A5">
        <w:rPr>
          <w:rFonts w:ascii="Times New Roman" w:hAnsi="Times New Roman" w:cs="Times New Roman"/>
          <w:b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0"/>
          <w:numId w:val="33"/>
        </w:numPr>
        <w:tabs>
          <w:tab w:val="left" w:pos="14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порядок в школе.</w:t>
      </w:r>
    </w:p>
    <w:p w:rsidR="00803712" w:rsidRPr="002F41A5" w:rsidRDefault="00803712" w:rsidP="005B533B">
      <w:pPr>
        <w:pStyle w:val="af6"/>
        <w:numPr>
          <w:ilvl w:val="0"/>
          <w:numId w:val="33"/>
        </w:numPr>
        <w:tabs>
          <w:tab w:val="left" w:pos="14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 организацию перемен, за пропуски и опоздания.</w:t>
      </w:r>
    </w:p>
    <w:p w:rsidR="00803712" w:rsidRPr="002F41A5" w:rsidRDefault="00F3713A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«С</w:t>
      </w:r>
      <w:r w:rsidRPr="002F41A5">
        <w:rPr>
          <w:rFonts w:ascii="Times New Roman" w:hAnsi="Times New Roman" w:cs="Times New Roman"/>
          <w:b/>
          <w:sz w:val="28"/>
          <w:szCs w:val="28"/>
        </w:rPr>
        <w:t>порт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5">
        <w:rPr>
          <w:rFonts w:ascii="Times New Roman" w:hAnsi="Times New Roman" w:cs="Times New Roman"/>
          <w:b/>
          <w:sz w:val="28"/>
          <w:szCs w:val="28"/>
        </w:rPr>
        <w:t>и здоровь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е»</w:t>
      </w:r>
      <w:r w:rsidR="00803712" w:rsidRPr="002F41A5">
        <w:rPr>
          <w:rFonts w:ascii="Times New Roman" w:hAnsi="Times New Roman" w:cs="Times New Roman"/>
          <w:b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организацию и проведение спортивно – массовой работы в школе.</w:t>
      </w:r>
    </w:p>
    <w:p w:rsidR="00803712" w:rsidRPr="002F41A5" w:rsidRDefault="00803712" w:rsidP="005B533B">
      <w:pPr>
        <w:pStyle w:val="af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Организует и проводит физзарядку до уроков и во время уроков.</w:t>
      </w:r>
    </w:p>
    <w:p w:rsidR="00803712" w:rsidRPr="002F41A5" w:rsidRDefault="00F3713A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F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Э</w:t>
      </w:r>
      <w:r w:rsidRPr="002F41A5">
        <w:rPr>
          <w:rFonts w:ascii="Times New Roman" w:hAnsi="Times New Roman" w:cs="Times New Roman"/>
          <w:b/>
          <w:sz w:val="28"/>
          <w:szCs w:val="28"/>
        </w:rPr>
        <w:t>кологи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я и мы»</w:t>
      </w:r>
      <w:r w:rsidR="00803712" w:rsidRPr="002F41A5">
        <w:rPr>
          <w:rFonts w:ascii="Times New Roman" w:hAnsi="Times New Roman" w:cs="Times New Roman"/>
          <w:b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Отвечает за санитарное состояние в школе.</w:t>
      </w:r>
    </w:p>
    <w:p w:rsidR="00803712" w:rsidRPr="002F41A5" w:rsidRDefault="00803712" w:rsidP="005B533B">
      <w:pPr>
        <w:pStyle w:val="af6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Выпускает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санбюллютень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803712" w:rsidRPr="002F41A5" w:rsidRDefault="00803712" w:rsidP="005B533B">
      <w:pPr>
        <w:pStyle w:val="af6"/>
        <w:numPr>
          <w:ilvl w:val="2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Проводит рейдовые проверки.</w:t>
      </w:r>
    </w:p>
    <w:p w:rsidR="00237D96" w:rsidRPr="002F41A5" w:rsidRDefault="00237D96" w:rsidP="005B533B">
      <w:pPr>
        <w:pStyle w:val="af6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Организует   трудовые десанты  классов.</w:t>
      </w:r>
    </w:p>
    <w:p w:rsidR="00237D96" w:rsidRPr="002F41A5" w:rsidRDefault="00237D96" w:rsidP="005B533B">
      <w:pPr>
        <w:pStyle w:val="af6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Отвечает за сохранность мебели. </w:t>
      </w:r>
    </w:p>
    <w:p w:rsidR="00237D96" w:rsidRPr="002F41A5" w:rsidRDefault="00237D96" w:rsidP="005B533B">
      <w:pPr>
        <w:pStyle w:val="af6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Проводит санитарные пятницы.</w:t>
      </w:r>
    </w:p>
    <w:p w:rsidR="00803712" w:rsidRPr="002F41A5" w:rsidRDefault="00237D96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F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Н</w:t>
      </w:r>
      <w:r w:rsidRPr="002F41A5">
        <w:rPr>
          <w:rFonts w:ascii="Times New Roman" w:hAnsi="Times New Roman" w:cs="Times New Roman"/>
          <w:b/>
          <w:sz w:val="28"/>
          <w:szCs w:val="28"/>
        </w:rPr>
        <w:t>аук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а</w:t>
      </w:r>
      <w:r w:rsidRPr="002F41A5">
        <w:rPr>
          <w:rFonts w:ascii="Times New Roman" w:hAnsi="Times New Roman" w:cs="Times New Roman"/>
          <w:b/>
          <w:sz w:val="28"/>
          <w:szCs w:val="28"/>
        </w:rPr>
        <w:t xml:space="preserve"> и образовани</w:t>
      </w:r>
      <w:r w:rsidR="0089688A" w:rsidRPr="002F41A5">
        <w:rPr>
          <w:rFonts w:ascii="Times New Roman" w:hAnsi="Times New Roman" w:cs="Times New Roman"/>
          <w:b/>
          <w:sz w:val="28"/>
          <w:szCs w:val="28"/>
        </w:rPr>
        <w:t>е»</w:t>
      </w:r>
      <w:r w:rsidR="00803712" w:rsidRPr="002F41A5">
        <w:rPr>
          <w:rFonts w:ascii="Times New Roman" w:hAnsi="Times New Roman" w:cs="Times New Roman"/>
          <w:sz w:val="28"/>
          <w:szCs w:val="28"/>
        </w:rPr>
        <w:t>.</w:t>
      </w:r>
    </w:p>
    <w:p w:rsidR="0089688A" w:rsidRPr="002F41A5" w:rsidRDefault="0089688A" w:rsidP="005B533B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2F41A5">
        <w:rPr>
          <w:rFonts w:ascii="Times New Roman" w:hAnsi="Times New Roman" w:cs="Times New Roman"/>
          <w:sz w:val="28"/>
          <w:szCs w:val="28"/>
          <w:lang w:val="x-none"/>
        </w:rPr>
        <w:t>буч</w:t>
      </w:r>
      <w:r w:rsidRPr="002F41A5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2F41A5">
        <w:rPr>
          <w:rFonts w:ascii="Times New Roman" w:hAnsi="Times New Roman" w:cs="Times New Roman"/>
          <w:sz w:val="28"/>
          <w:szCs w:val="28"/>
        </w:rPr>
        <w:t xml:space="preserve">советников по учебе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классных</w:t>
      </w:r>
      <w:r w:rsidRPr="002F41A5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89688A" w:rsidRPr="002F41A5" w:rsidRDefault="0089688A" w:rsidP="005B533B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bCs/>
          <w:sz w:val="28"/>
          <w:szCs w:val="28"/>
        </w:rPr>
        <w:t>Проводит</w:t>
      </w:r>
      <w:r w:rsidRPr="002F41A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анализ успеваемости учащихся 5-</w:t>
      </w:r>
      <w:r w:rsidRPr="002F41A5">
        <w:rPr>
          <w:rFonts w:ascii="Times New Roman" w:hAnsi="Times New Roman" w:cs="Times New Roman"/>
          <w:sz w:val="28"/>
          <w:szCs w:val="28"/>
        </w:rPr>
        <w:t>9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-х классов, еже</w:t>
      </w:r>
      <w:r w:rsidRPr="002F41A5">
        <w:rPr>
          <w:rFonts w:ascii="Times New Roman" w:hAnsi="Times New Roman" w:cs="Times New Roman"/>
          <w:sz w:val="28"/>
          <w:szCs w:val="28"/>
        </w:rPr>
        <w:t>недельное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подведение итогов успеваемости</w:t>
      </w:r>
      <w:r w:rsidRPr="002F41A5">
        <w:rPr>
          <w:rFonts w:ascii="Times New Roman" w:hAnsi="Times New Roman" w:cs="Times New Roman"/>
          <w:sz w:val="28"/>
          <w:szCs w:val="28"/>
        </w:rPr>
        <w:t xml:space="preserve"> и освещение итогов на линейке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89688A" w:rsidRPr="002F41A5" w:rsidRDefault="0089688A" w:rsidP="005B533B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Организует  конкурсы, стимулирующие учебную деятельность.</w:t>
      </w:r>
    </w:p>
    <w:p w:rsidR="0089688A" w:rsidRPr="002F41A5" w:rsidRDefault="00B91D30" w:rsidP="005B533B">
      <w:pPr>
        <w:pStyle w:val="af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</w:rPr>
        <w:t>Оказывает помощь</w:t>
      </w:r>
      <w:r w:rsidR="0089688A"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методическим объединениям учителей в проведении предметных недель и олимпиад;</w:t>
      </w:r>
    </w:p>
    <w:p w:rsidR="00803712" w:rsidRPr="002F41A5" w:rsidRDefault="0089688A" w:rsidP="005B533B">
      <w:pPr>
        <w:pStyle w:val="af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Cs/>
          <w:sz w:val="28"/>
          <w:szCs w:val="28"/>
        </w:rPr>
        <w:t>Участвует  в проведении общешкольной конференции</w:t>
      </w:r>
    </w:p>
    <w:p w:rsidR="00E92E31" w:rsidRDefault="00E92E31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12" w:rsidRPr="00E92E31" w:rsidRDefault="00803712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2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Технологический блок</w:t>
      </w:r>
    </w:p>
    <w:p w:rsidR="00803712" w:rsidRPr="00E92E31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sz w:val="28"/>
          <w:szCs w:val="28"/>
        </w:rPr>
        <w:t>Реальность использования данной модели обусловлена тем, что её разработка велась с учётом реальных возможностей и потребностей учащихся, а также социального заказа.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Повышение гражданской позиции школьников;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Повышение заинтересованности в развитии школы;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Возможность участия всех детей в управлении школой в соответствии с их способностями и возможностями;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Увеличение занятости детей во внеурочное время;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Улучшение нравственного, физического здоровья учащихся;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Активизация творческой деятельности учащихся;</w:t>
      </w:r>
    </w:p>
    <w:p w:rsidR="00803712" w:rsidRPr="002F41A5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Снижение количества детей, имеющих вредные привычки;</w:t>
      </w:r>
    </w:p>
    <w:p w:rsidR="00E92E31" w:rsidRPr="00E92E31" w:rsidRDefault="00803712" w:rsidP="005B533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Снижение динамики роста детской возрастной преступности, а также правонарушений.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1A5">
        <w:rPr>
          <w:rFonts w:ascii="Times New Roman" w:hAnsi="Times New Roman" w:cs="Times New Roman"/>
          <w:b/>
          <w:sz w:val="28"/>
          <w:szCs w:val="28"/>
          <w:u w:val="single"/>
        </w:rPr>
        <w:t>Основные формы ученического самоуправления</w:t>
      </w:r>
      <w:r w:rsidRPr="002F4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Заседания актива класса.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Заседания Совета  ученического  самоуправления.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Заседания Совета Председателей.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Заседания Совета школы.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Участие в работе собрания.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Участие в работе ученических и родительских собраний.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Участие в работе творческих групп.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Проведение круглых столов.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Организация и проведение досуговых мероприятий.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соревнований.</w:t>
      </w:r>
    </w:p>
    <w:p w:rsidR="00803712" w:rsidRPr="002F41A5" w:rsidRDefault="00803712" w:rsidP="005B533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Другие формы работы.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Роль педагогов и родителей в самоуправлении.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Педагоги и родители  учат непосредственно участников самоуправления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самоонализу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. Самокритике и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самоустановке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 в организуемой ими деятельности в своём коллективе. Одновременно каждый педагог учит коллектив учитывать потребность каждого члена, потребность меньшинства, создаёт атмосферу, чтобы каждый член детского самоуправления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Мог действовать согласно голосу собственной совести и стремился к общему  согласию. Педагог повышает роль собрания, оказывает методическую помощь активу, привлекает к работе актива родителей, общественность, выступает носителем, хранителем, продолжателем традиций, принимает участие в разработке документов актива: памяток, планов. Положений. Педагог учит детей анализировать свою работу, принимать конкретные свои решения и выполнять их, ведёт индивидуальную работу, формирует орган детского ученического самоуправления при своём объединении, вместе с воспитанниками  планирует, организует, анализирует воспитательную работу по своему предмету.</w:t>
      </w:r>
    </w:p>
    <w:p w:rsidR="00803712" w:rsidRPr="00E92E31" w:rsidRDefault="00803712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0805" w:rsidRDefault="00180805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12" w:rsidRPr="00E92E31" w:rsidRDefault="00803712" w:rsidP="00E92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E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Управленческий блок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</w:t>
      </w:r>
      <w:r w:rsidRPr="002F41A5">
        <w:rPr>
          <w:rFonts w:ascii="Times New Roman" w:hAnsi="Times New Roman" w:cs="Times New Roman"/>
          <w:b/>
          <w:sz w:val="28"/>
          <w:szCs w:val="28"/>
        </w:rPr>
        <w:t>Управление развитием ученического самоуправления</w:t>
      </w:r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Ученическое самоуправление функционирует на основе теории управления социальным объектами и процессами, являясь органической частью общешкольного управления.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Основными функциями социального управления являются анализ, планирование, организация, контроль, регулирование (коррекция) и снова анализ.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Указанные функции реализуются в течение одного месяца и затем повторяются снова, т.е. составляют управленческий цикл.</w:t>
      </w:r>
    </w:p>
    <w:p w:rsidR="00803712" w:rsidRPr="002F41A5" w:rsidRDefault="00803712" w:rsidP="005B53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Сбор информац</w:t>
      </w:r>
      <w:proofErr w:type="gramStart"/>
      <w:r w:rsidRPr="002F41A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F41A5">
        <w:rPr>
          <w:rFonts w:ascii="Times New Roman" w:hAnsi="Times New Roman" w:cs="Times New Roman"/>
          <w:sz w:val="28"/>
          <w:szCs w:val="28"/>
        </w:rPr>
        <w:t xml:space="preserve"> анализ осуществляется на всех уровнях самоуправления. Анализ дополняется самоанализом и наоборот.</w:t>
      </w:r>
    </w:p>
    <w:p w:rsidR="00803712" w:rsidRPr="002F41A5" w:rsidRDefault="00803712" w:rsidP="005B53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Планирование. Его результат – это ответ на вопросы: «Что делать?» «Что делать в классе?» и «Что делать в школе?».</w:t>
      </w:r>
    </w:p>
    <w:p w:rsidR="00803712" w:rsidRPr="002F41A5" w:rsidRDefault="00803712" w:rsidP="005B53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Организация, т.е. подготовка учащихся к деятельности. Классный руководитель учит ребят выполнять инструктивно-методическую работу. Суть деятельности по организации состоит еще и в том, чтобы подготовить самих учащихся, определить время, ответственных.</w:t>
      </w:r>
    </w:p>
    <w:p w:rsidR="00803712" w:rsidRPr="002F41A5" w:rsidRDefault="00803712" w:rsidP="005B53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Контроль осуществляется на уровне самоконтроля (каждый контролирует себя) и контроля со стороны органов самоуправления.</w:t>
      </w:r>
    </w:p>
    <w:p w:rsidR="00803712" w:rsidRPr="002F41A5" w:rsidRDefault="00803712" w:rsidP="005B53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Регулирование – внесение изменений в функционирование системы, если она отклоняется от нормы. Происходит это через учащихся, руководителей органов ученического самоуправления, классного руководителя.</w:t>
      </w:r>
    </w:p>
    <w:p w:rsidR="00141488" w:rsidRPr="002F41A5" w:rsidRDefault="00803712" w:rsidP="002F41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Партнёрство</w:t>
      </w:r>
      <w:r w:rsidRPr="002F41A5">
        <w:rPr>
          <w:rFonts w:ascii="Times New Roman" w:hAnsi="Times New Roman" w:cs="Times New Roman"/>
          <w:sz w:val="28"/>
          <w:szCs w:val="28"/>
        </w:rPr>
        <w:t xml:space="preserve"> – это: соединение,  сопереживание, содружество,  союз, ответс</w:t>
      </w:r>
      <w:r w:rsidR="00141488" w:rsidRPr="002F41A5">
        <w:rPr>
          <w:rFonts w:ascii="Times New Roman" w:hAnsi="Times New Roman" w:cs="Times New Roman"/>
          <w:sz w:val="28"/>
          <w:szCs w:val="28"/>
        </w:rPr>
        <w:t>твенность.</w:t>
      </w:r>
    </w:p>
    <w:p w:rsidR="00803712" w:rsidRPr="002F41A5" w:rsidRDefault="00803712" w:rsidP="002F41A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10522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3" style="position:absolute;left:0;text-align:left;margin-left:172.2pt;margin-top:7.35pt;width:326.5pt;height:305.15pt;z-index:251661312" coordorigin="4380,1735" coordsize="6530,64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4" type="#_x0000_t136" style="position:absolute;left:4380;top:5837;width:2160;height:345;rotation:-2066445fd" fillcolor="black" stroked="f">
              <v:shadow on="t" color="#b2b2b2" opacity="52429f" offset="3pt"/>
              <v:textpath style="font-family:&quot;Times New Roman&quot;;v-text-kern:t" trim="t" fitpath="t" string="Согласие"/>
            </v:shape>
            <v:shape id="_x0000_s1055" type="#_x0000_t136" style="position:absolute;left:8460;top:4663;width:2450;height:365;rotation:-23748274fd" fillcolor="black" stroked="f">
              <v:shadow on="t" color="#b2b2b2" opacity="52429f" offset="3pt"/>
              <v:textpath style="font-family:&quot;Times New Roman&quot;;v-text-kern:t" trim="t" fitpath="t" string="Доверие"/>
            </v:shape>
            <v:group id="_x0000_s1056" style="position:absolute;left:4746;top:1813;width:5160;height:5660" coordorigin="2061,9594" coordsize="7740,7020">
              <v:group id="_x0000_s1057" style="position:absolute;left:2061;top:9954;width:7740;height:6660" coordorigin="2061,9954" coordsize="7740,6660">
                <v:oval id="_x0000_s1058" style="position:absolute;left:4941;top:12294;width:2520;height:2520" fillcolor="yellow"/>
                <v:line id="_x0000_s1059" style="position:absolute;flip:y" from="6921,9954" to="8181,12294"/>
                <v:line id="_x0000_s1060" style="position:absolute;flip:y" from="7461,11034" to="9441,12654"/>
                <v:line id="_x0000_s1061" style="position:absolute;flip:y" from="7641,12834" to="9801,13194"/>
                <v:line id="_x0000_s1062" style="position:absolute" from="7641,13734" to="9801,14094"/>
                <v:line id="_x0000_s1063" style="position:absolute" from="7641,14274" to="9801,15174"/>
                <v:line id="_x0000_s1064" style="position:absolute" from="7281,14814" to="9081,16254"/>
                <v:line id="_x0000_s1065" style="position:absolute" from="6741,14994" to="7461,16614"/>
                <v:line id="_x0000_s1066" style="position:absolute" from="6201,15174" to="6201,16614"/>
                <v:line id="_x0000_s1067" style="position:absolute;flip:x" from="5121,14994" to="5841,16614"/>
                <v:line id="_x0000_s1068" style="position:absolute;flip:x" from="4221,14814" to="5301,16434"/>
                <v:line id="_x0000_s1069" style="position:absolute;flip:x" from="2961,14454" to="4941,15714"/>
                <v:line id="_x0000_s1070" style="position:absolute;flip:x" from="2061,13914" to="4581,14274"/>
                <v:line id="_x0000_s1071" style="position:absolute;flip:x y" from="2061,12834" to="4581,13194"/>
                <v:line id="_x0000_s1072" style="position:absolute;flip:x y" from="2781,11214" to="4761,12654"/>
                <v:line id="_x0000_s1073" style="position:absolute;flip:x y" from="4041,10314" to="5301,12294"/>
              </v:group>
              <v:line id="_x0000_s1074" style="position:absolute;flip:x y" from="5301,9594" to="5841,12114"/>
              <v:line id="_x0000_s1075" style="position:absolute;flip:y" from="6381,9594" to="6921,12114"/>
            </v:group>
            <v:shape id="_x0000_s1076" type="#_x0000_t136" style="position:absolute;left:7610;top:3031;width:2450;height:365;rotation:-3268536fd" fillcolor="black" stroked="f">
              <v:shadow on="t" color="#b2b2b2" opacity="52429f" offset="3pt"/>
              <v:textpath style="font-family:&quot;Times New Roman&quot;;v-text-kern:t" trim="t" fitpath="t" string="Ответственность"/>
            </v:shape>
            <v:shape id="_x0000_s1077" type="#_x0000_t136" style="position:absolute;left:7660;top:6903;width:2120;height:485;rotation:3669994fd" adj="10017" fillcolor="black" stroked="f">
              <v:shadow on="t" color="#b2b2b2" opacity="52429f" offset="3pt"/>
              <v:textpath style="font-family:&quot;Times New Roman&quot;;v-text-kern:t" trim="t" fitpath="t" string="Развитие"/>
            </v:shape>
            <v:shape id="_x0000_s1078" type="#_x0000_t136" style="position:absolute;left:4292;top:3371;width:2745;height:445;rotation:3147078fd" fillcolor="black" stroked="f">
              <v:shadow on="t" color="#b2b2b2" opacity="52429f" offset="3pt"/>
              <v:textpath style="font-family:&quot;Times New Roman&quot;;v-text-kern:t" trim="t" fitpath="t" string="Объединение"/>
            </v:shape>
            <v:shape id="_x0000_s1079" type="#_x0000_t136" style="position:absolute;left:6377;top:2610;width:2175;height:425;rotation:90" fillcolor="#369" stroked="f">
              <v:shadow on="t" color="#b2b2b2" opacity="52429f" offset="3pt"/>
              <v:textpath style="font-family:&quot;Times New Roman&quot;;v-text-kern:t" trim="t" fitpath="t" string="Единство"/>
            </v:shape>
          </v:group>
        </w:pict>
      </w:r>
      <w:r w:rsidR="00803712" w:rsidRPr="002F41A5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согласие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доверие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1A5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развитие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единство</w:t>
      </w:r>
    </w:p>
    <w:p w:rsidR="00141488" w:rsidRPr="002F41A5" w:rsidRDefault="00141488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объединение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1A5">
        <w:rPr>
          <w:rFonts w:ascii="Times New Roman" w:hAnsi="Times New Roman" w:cs="Times New Roman"/>
          <w:sz w:val="28"/>
          <w:szCs w:val="28"/>
        </w:rPr>
        <w:t>взаимопритягательность</w:t>
      </w:r>
      <w:proofErr w:type="spellEnd"/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общая цель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поддержка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равенство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открытость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честность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взаимоуважение</w:t>
      </w:r>
    </w:p>
    <w:p w:rsidR="00803712" w:rsidRPr="002F41A5" w:rsidRDefault="00803712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03712" w:rsidRPr="002F41A5" w:rsidRDefault="00803712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803712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36" w:rsidRPr="002F41A5" w:rsidRDefault="00471A36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36" w:rsidRPr="002F41A5" w:rsidRDefault="00471A36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36" w:rsidRPr="002F41A5" w:rsidRDefault="00471A36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36" w:rsidRPr="002F41A5" w:rsidRDefault="00471A36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12" w:rsidRPr="002F41A5" w:rsidRDefault="00803712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Взаимодействие структур в управлении    воспитательным  процессом.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Цель работы совета: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1.Улучшение качество жизни в школе.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Задачи</w:t>
      </w:r>
      <w:r w:rsidR="00E92E31">
        <w:rPr>
          <w:rFonts w:ascii="Times New Roman" w:hAnsi="Times New Roman" w:cs="Times New Roman"/>
          <w:b/>
          <w:sz w:val="28"/>
          <w:szCs w:val="28"/>
        </w:rPr>
        <w:t>: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1.Формировать гражданское мышление и мировоззрение молодёжи.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2. Создать условие для приобретения молодёжью реального опыта гражданской активности.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3.Воспитать человека, активного как в преобразовании собственной жизни, так и в жизни общества.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4. Социализация личности</w:t>
      </w:r>
    </w:p>
    <w:p w:rsidR="00B75603" w:rsidRPr="002F41A5" w:rsidRDefault="00B75603" w:rsidP="00B7560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На схеме вы видите стрелки в двух направлениях. Они говорят о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взаимовыгодности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 партнерских отношений.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712" w:rsidRPr="002F41A5" w:rsidRDefault="00E92E31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568" cy="2941983"/>
            <wp:effectExtent l="0" t="0" r="0" b="10795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03712" w:rsidRPr="002F41A5" w:rsidRDefault="00803712" w:rsidP="002F41A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  Воспитание проходит на принципах:</w:t>
      </w:r>
    </w:p>
    <w:p w:rsidR="00803712" w:rsidRPr="002F41A5" w:rsidRDefault="00803712" w:rsidP="005B53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Ориентация на общечеловеческие ценности.</w:t>
      </w:r>
    </w:p>
    <w:p w:rsidR="00803712" w:rsidRPr="002F41A5" w:rsidRDefault="00803712" w:rsidP="005B53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Демократизация образование и воспитание. </w:t>
      </w:r>
    </w:p>
    <w:p w:rsidR="00803712" w:rsidRPr="002F41A5" w:rsidRDefault="00803712" w:rsidP="005B53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Социальная адекватность воспитания.</w:t>
      </w:r>
    </w:p>
    <w:p w:rsidR="00803712" w:rsidRPr="002F41A5" w:rsidRDefault="00803712" w:rsidP="005B53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Преемственность педагогических действий в социуме.</w:t>
      </w:r>
    </w:p>
    <w:p w:rsidR="00803712" w:rsidRPr="002F41A5" w:rsidRDefault="00803712" w:rsidP="005B53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Создание воспитывающей среды.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Опора на интересы и потребность учащихся, педагогов, социума.     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   В чем же выгодность  объединения усилий:</w:t>
      </w:r>
    </w:p>
    <w:p w:rsidR="00803712" w:rsidRPr="002F41A5" w:rsidRDefault="00803712" w:rsidP="005B53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решается общая проблема</w:t>
      </w:r>
    </w:p>
    <w:p w:rsidR="00803712" w:rsidRPr="002F41A5" w:rsidRDefault="00803712" w:rsidP="005B53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происходит обмен информацией</w:t>
      </w:r>
    </w:p>
    <w:p w:rsidR="00803712" w:rsidRPr="002F41A5" w:rsidRDefault="00803712" w:rsidP="005B53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исчезает недоверие (если оно имело место) у партнеров друг к другу</w:t>
      </w:r>
    </w:p>
    <w:p w:rsidR="00803712" w:rsidRPr="002F41A5" w:rsidRDefault="00803712" w:rsidP="005B53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повышается имидж обоих партнеров</w:t>
      </w:r>
    </w:p>
    <w:p w:rsidR="00803712" w:rsidRPr="002F41A5" w:rsidRDefault="00803712" w:rsidP="005B53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ресурсы используются в общих интересах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Совет школы определил новые направления совместной  деятельности </w:t>
      </w:r>
    </w:p>
    <w:p w:rsidR="00803712" w:rsidRPr="002F41A5" w:rsidRDefault="00803712" w:rsidP="005B533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lastRenderedPageBreak/>
        <w:t>ответственно-гражданская</w:t>
      </w:r>
    </w:p>
    <w:p w:rsidR="00803712" w:rsidRPr="002F41A5" w:rsidRDefault="00803712" w:rsidP="005B533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803712" w:rsidRPr="002F41A5" w:rsidRDefault="00803712" w:rsidP="005B533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художественно – творческая трудовая</w:t>
      </w:r>
    </w:p>
    <w:p w:rsidR="00803712" w:rsidRPr="002F41A5" w:rsidRDefault="00803712" w:rsidP="005B533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спортивно – оздоровительная.</w:t>
      </w: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712" w:rsidRPr="002F41A5" w:rsidRDefault="00803712" w:rsidP="002F4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По каждому направлению определили формы деятельности.</w:t>
      </w:r>
    </w:p>
    <w:p w:rsidR="00803712" w:rsidRPr="002F41A5" w:rsidRDefault="00803712" w:rsidP="002F41A5">
      <w:pPr>
        <w:pStyle w:val="2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2F41A5">
        <w:rPr>
          <w:b/>
          <w:sz w:val="28"/>
          <w:szCs w:val="28"/>
        </w:rPr>
        <w:t xml:space="preserve">В школе создана система воспитательной работы. </w:t>
      </w:r>
      <w:r w:rsidRPr="002F41A5">
        <w:rPr>
          <w:sz w:val="28"/>
          <w:szCs w:val="28"/>
        </w:rPr>
        <w:t xml:space="preserve">Она реализуется в учебно-познавательной, трудовой, досуговой, спортивно оздоровительной деятельности учащихся. Работа проводится  через систему дополнительного образования по программам: </w:t>
      </w:r>
      <w:r w:rsidRPr="002F41A5">
        <w:rPr>
          <w:b/>
          <w:sz w:val="28"/>
          <w:szCs w:val="28"/>
        </w:rPr>
        <w:t xml:space="preserve">здоровье, </w:t>
      </w:r>
      <w:r w:rsidRPr="002F41A5">
        <w:rPr>
          <w:sz w:val="28"/>
          <w:szCs w:val="28"/>
        </w:rPr>
        <w:t xml:space="preserve"> </w:t>
      </w:r>
      <w:r w:rsidRPr="002F41A5">
        <w:rPr>
          <w:b/>
          <w:sz w:val="28"/>
          <w:szCs w:val="28"/>
        </w:rPr>
        <w:t>позиция,</w:t>
      </w:r>
      <w:r w:rsidRPr="002F41A5">
        <w:rPr>
          <w:sz w:val="28"/>
          <w:szCs w:val="28"/>
        </w:rPr>
        <w:t xml:space="preserve"> </w:t>
      </w:r>
      <w:r w:rsidRPr="002F41A5">
        <w:rPr>
          <w:b/>
          <w:sz w:val="28"/>
          <w:szCs w:val="28"/>
        </w:rPr>
        <w:t>интеллект</w:t>
      </w:r>
      <w:r w:rsidRPr="002F41A5">
        <w:rPr>
          <w:sz w:val="28"/>
          <w:szCs w:val="28"/>
        </w:rPr>
        <w:t xml:space="preserve">,  </w:t>
      </w:r>
      <w:r w:rsidRPr="002F41A5">
        <w:rPr>
          <w:b/>
          <w:sz w:val="28"/>
          <w:szCs w:val="28"/>
        </w:rPr>
        <w:t>технология,</w:t>
      </w:r>
      <w:r w:rsidRPr="002F41A5">
        <w:rPr>
          <w:sz w:val="28"/>
          <w:szCs w:val="28"/>
        </w:rPr>
        <w:t xml:space="preserve"> </w:t>
      </w:r>
      <w:r w:rsidRPr="002F41A5">
        <w:rPr>
          <w:b/>
          <w:sz w:val="28"/>
          <w:szCs w:val="28"/>
        </w:rPr>
        <w:t>художественное творчество</w:t>
      </w:r>
      <w:r w:rsidRPr="002F41A5">
        <w:rPr>
          <w:sz w:val="28"/>
          <w:szCs w:val="28"/>
        </w:rPr>
        <w:t xml:space="preserve">. </w:t>
      </w:r>
    </w:p>
    <w:p w:rsidR="00803712" w:rsidRPr="002F41A5" w:rsidRDefault="00803712" w:rsidP="002F41A5">
      <w:pPr>
        <w:pStyle w:val="2"/>
        <w:numPr>
          <w:ilvl w:val="0"/>
          <w:numId w:val="0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Наш девиз «Умеешь сам – научи </w:t>
      </w:r>
      <w:proofErr w:type="gramStart"/>
      <w:r w:rsidRPr="002F41A5">
        <w:rPr>
          <w:sz w:val="28"/>
          <w:szCs w:val="28"/>
        </w:rPr>
        <w:t>другого</w:t>
      </w:r>
      <w:proofErr w:type="gramEnd"/>
      <w:r w:rsidRPr="002F41A5">
        <w:rPr>
          <w:sz w:val="28"/>
          <w:szCs w:val="28"/>
        </w:rPr>
        <w:t xml:space="preserve">». Наша цель – объединить школу, власть, общественность, бизнес. </w:t>
      </w:r>
    </w:p>
    <w:p w:rsidR="00803712" w:rsidRPr="002F41A5" w:rsidRDefault="00803712" w:rsidP="002F41A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Социальная активность учащихся.</w:t>
      </w:r>
    </w:p>
    <w:p w:rsidR="00803712" w:rsidRPr="002F41A5" w:rsidRDefault="00803712" w:rsidP="002F41A5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 xml:space="preserve">В школе действует система самоуправления, обеспечивающая социализацию каждого ребёнка. В Совет школы </w:t>
      </w:r>
      <w:r w:rsidR="00237D96" w:rsidRPr="002F41A5">
        <w:rPr>
          <w:sz w:val="28"/>
          <w:szCs w:val="28"/>
        </w:rPr>
        <w:t xml:space="preserve">и в Управляющий совет </w:t>
      </w:r>
      <w:r w:rsidRPr="002F41A5">
        <w:rPr>
          <w:sz w:val="28"/>
          <w:szCs w:val="28"/>
        </w:rPr>
        <w:t xml:space="preserve">входят </w:t>
      </w:r>
      <w:r w:rsidR="00141488" w:rsidRPr="002F41A5">
        <w:rPr>
          <w:sz w:val="28"/>
          <w:szCs w:val="28"/>
        </w:rPr>
        <w:t>2</w:t>
      </w:r>
      <w:r w:rsidRPr="002F41A5">
        <w:rPr>
          <w:sz w:val="28"/>
          <w:szCs w:val="28"/>
        </w:rPr>
        <w:t xml:space="preserve"> ученика (</w:t>
      </w:r>
      <w:r w:rsidR="00141488" w:rsidRPr="002F41A5">
        <w:rPr>
          <w:sz w:val="28"/>
          <w:szCs w:val="28"/>
        </w:rPr>
        <w:t>9</w:t>
      </w:r>
      <w:r w:rsidRPr="002F41A5">
        <w:rPr>
          <w:sz w:val="28"/>
          <w:szCs w:val="28"/>
        </w:rPr>
        <w:t xml:space="preserve"> классы). Работают классные и общешкольные ученические коми</w:t>
      </w:r>
      <w:r w:rsidR="00237D96" w:rsidRPr="002F41A5">
        <w:rPr>
          <w:sz w:val="28"/>
          <w:szCs w:val="28"/>
        </w:rPr>
        <w:t>теты</w:t>
      </w:r>
      <w:r w:rsidRPr="002F41A5">
        <w:rPr>
          <w:sz w:val="28"/>
          <w:szCs w:val="28"/>
        </w:rPr>
        <w:t>.  За  кажд</w:t>
      </w:r>
      <w:r w:rsidR="00237D96" w:rsidRPr="002F41A5">
        <w:rPr>
          <w:sz w:val="28"/>
          <w:szCs w:val="28"/>
        </w:rPr>
        <w:t xml:space="preserve">ым </w:t>
      </w:r>
      <w:r w:rsidRPr="002F41A5">
        <w:rPr>
          <w:sz w:val="28"/>
          <w:szCs w:val="28"/>
        </w:rPr>
        <w:t xml:space="preserve"> коми</w:t>
      </w:r>
      <w:r w:rsidR="00237D96" w:rsidRPr="002F41A5">
        <w:rPr>
          <w:sz w:val="28"/>
          <w:szCs w:val="28"/>
        </w:rPr>
        <w:t>тетом</w:t>
      </w:r>
      <w:r w:rsidRPr="002F41A5">
        <w:rPr>
          <w:sz w:val="28"/>
          <w:szCs w:val="28"/>
        </w:rPr>
        <w:t xml:space="preserve"> закреплён учитель-методист. </w:t>
      </w:r>
    </w:p>
    <w:p w:rsidR="00803712" w:rsidRPr="002F41A5" w:rsidRDefault="00803712" w:rsidP="002F41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 w:val="0"/>
        </w:rPr>
      </w:pPr>
      <w:r w:rsidRPr="002F41A5">
        <w:rPr>
          <w:rFonts w:ascii="Times New Roman" w:hAnsi="Times New Roman"/>
          <w:i w:val="0"/>
        </w:rPr>
        <w:t>Ученические коми</w:t>
      </w:r>
      <w:r w:rsidR="00141488" w:rsidRPr="002F41A5">
        <w:rPr>
          <w:rFonts w:ascii="Times New Roman" w:hAnsi="Times New Roman"/>
          <w:i w:val="0"/>
        </w:rPr>
        <w:t>тет</w:t>
      </w:r>
      <w:r w:rsidR="00F3713A" w:rsidRPr="002F41A5">
        <w:rPr>
          <w:rFonts w:ascii="Times New Roman" w:hAnsi="Times New Roman"/>
          <w:i w:val="0"/>
        </w:rPr>
        <w:t xml:space="preserve">ы </w:t>
      </w:r>
      <w:r w:rsidRPr="002F41A5">
        <w:rPr>
          <w:rFonts w:ascii="Times New Roman" w:hAnsi="Times New Roman"/>
          <w:i w:val="0"/>
        </w:rPr>
        <w:t xml:space="preserve"> школы: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Наука и образование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Спорт и здоровье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Досуг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Пресс-центр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Экология и мы</w:t>
      </w:r>
    </w:p>
    <w:p w:rsidR="00141488" w:rsidRPr="002F41A5" w:rsidRDefault="00141488" w:rsidP="005B533B">
      <w:pPr>
        <w:pStyle w:val="2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spellStart"/>
      <w:r w:rsidRPr="002F41A5">
        <w:rPr>
          <w:sz w:val="28"/>
          <w:szCs w:val="28"/>
        </w:rPr>
        <w:t>Старостат</w:t>
      </w:r>
      <w:proofErr w:type="spellEnd"/>
    </w:p>
    <w:p w:rsidR="00B75603" w:rsidRPr="002F41A5" w:rsidRDefault="00B75603" w:rsidP="00B75603">
      <w:pPr>
        <w:pStyle w:val="2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Совет старшеклассников является инициатором творческих дел и координирует работу</w:t>
      </w:r>
      <w:r>
        <w:rPr>
          <w:sz w:val="28"/>
          <w:szCs w:val="28"/>
        </w:rPr>
        <w:t xml:space="preserve"> </w:t>
      </w:r>
      <w:r w:rsidRPr="002F41A5">
        <w:rPr>
          <w:sz w:val="28"/>
          <w:szCs w:val="28"/>
        </w:rPr>
        <w:t>классных  ученических комиссий.</w:t>
      </w:r>
    </w:p>
    <w:p w:rsidR="00B75603" w:rsidRPr="002F41A5" w:rsidRDefault="00B75603" w:rsidP="00B75603">
      <w:pPr>
        <w:pStyle w:val="a8"/>
        <w:spacing w:after="0"/>
        <w:ind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Школьное самоуправление –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B75603" w:rsidRPr="002F41A5" w:rsidRDefault="00B75603" w:rsidP="00B75603">
      <w:pPr>
        <w:pStyle w:val="a8"/>
        <w:spacing w:after="0"/>
        <w:ind w:firstLine="709"/>
        <w:jc w:val="both"/>
        <w:rPr>
          <w:sz w:val="28"/>
          <w:szCs w:val="28"/>
        </w:rPr>
      </w:pPr>
      <w:r w:rsidRPr="002F41A5">
        <w:rPr>
          <w:sz w:val="28"/>
          <w:szCs w:val="28"/>
        </w:rPr>
        <w:t>Для роста активности детского коллектива решающую роль играет  стиль взаимоотношений взрослых и детей, важными чертами которого является вера в силы детей, стремление развивать и максимально использовать их инициативу, самодеятельность, воспитывать их самостоятельность в решении всех вопросов жизни коллектива. Там, где школьники не являются организаторами,  вместо этого играют в заседания, решения и протоколы, нет подлинного ученического самоуправления. Действующий орган ученического самоуправления – инициатор всех творческих дел, он отчитывается перед своими товарищами за проделанную работу, если член ученического коллектива самоуправления не справляется со своей ра</w:t>
      </w:r>
      <w:r>
        <w:rPr>
          <w:sz w:val="28"/>
          <w:szCs w:val="28"/>
        </w:rPr>
        <w:t xml:space="preserve">ботой, то </w:t>
      </w:r>
      <w:r w:rsidRPr="002F41A5">
        <w:rPr>
          <w:sz w:val="28"/>
          <w:szCs w:val="28"/>
        </w:rPr>
        <w:t>он в любой момент переизбирается или заменяется достойной кандидатурой.</w:t>
      </w:r>
    </w:p>
    <w:p w:rsidR="00B75603" w:rsidRPr="002F41A5" w:rsidRDefault="00B75603" w:rsidP="00B7560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 xml:space="preserve">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</w:t>
      </w:r>
      <w:r w:rsidRPr="002F41A5">
        <w:rPr>
          <w:rFonts w:ascii="Times New Roman" w:hAnsi="Times New Roman"/>
          <w:i w:val="0"/>
          <w:sz w:val="28"/>
          <w:szCs w:val="28"/>
        </w:rPr>
        <w:lastRenderedPageBreak/>
        <w:t xml:space="preserve">коллективе, направить детскую деятельность в нужное русло, помочь ребенку в решении его проблем, в желании самоутвердиться. Именно помочь, а не выполнять за детей работу, иначе ребята будут формально относиться к своей должности. </w:t>
      </w:r>
    </w:p>
    <w:p w:rsidR="00B75603" w:rsidRPr="002F41A5" w:rsidRDefault="00B75603" w:rsidP="00B7560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41A5">
        <w:rPr>
          <w:rFonts w:ascii="Times New Roman" w:hAnsi="Times New Roman"/>
          <w:i w:val="0"/>
          <w:sz w:val="28"/>
          <w:szCs w:val="28"/>
        </w:rPr>
        <w:t>Чтобы дети на деле сами  стали организаторами определённых участков работы, недостаточно просто пред</w:t>
      </w:r>
      <w:r>
        <w:rPr>
          <w:rFonts w:ascii="Times New Roman" w:hAnsi="Times New Roman"/>
          <w:i w:val="0"/>
          <w:sz w:val="28"/>
          <w:szCs w:val="28"/>
        </w:rPr>
        <w:t>о</w:t>
      </w:r>
      <w:r w:rsidRPr="002F41A5">
        <w:rPr>
          <w:rFonts w:ascii="Times New Roman" w:hAnsi="Times New Roman"/>
          <w:i w:val="0"/>
          <w:sz w:val="28"/>
          <w:szCs w:val="28"/>
        </w:rPr>
        <w:t>ставлять им права, необходимо их научить выполнять свои обязанности и пользоваться своими правами.</w:t>
      </w:r>
    </w:p>
    <w:p w:rsidR="00B75603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F41A5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>Деятельность комитета «Наука и образование»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Комитет науки и образования является одним из органов школьного ученического самоуправления и состоит из 6 человек (советников по учебе), ответственных за учебную работу в классах. Возглавляет учебную комиссию председатель, который является членом ученического совета школы.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Задачами </w:t>
      </w:r>
      <w:r w:rsidRPr="002F41A5">
        <w:rPr>
          <w:rFonts w:ascii="Times New Roman" w:hAnsi="Times New Roman" w:cs="Times New Roman"/>
          <w:sz w:val="28"/>
          <w:szCs w:val="28"/>
        </w:rPr>
        <w:t xml:space="preserve">учебной комиссии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являются:</w:t>
      </w:r>
    </w:p>
    <w:p w:rsidR="00B75603" w:rsidRPr="002F41A5" w:rsidRDefault="00B75603" w:rsidP="005B533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обучение </w:t>
      </w:r>
      <w:r w:rsidRPr="002F41A5">
        <w:rPr>
          <w:rFonts w:ascii="Times New Roman" w:hAnsi="Times New Roman" w:cs="Times New Roman"/>
          <w:sz w:val="28"/>
          <w:szCs w:val="28"/>
        </w:rPr>
        <w:t xml:space="preserve">советников по учебе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классных</w:t>
      </w:r>
      <w:r w:rsidRPr="002F41A5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B75603" w:rsidRPr="002F41A5" w:rsidRDefault="00B75603" w:rsidP="005B533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анализ успеваемости учащихся 5-</w:t>
      </w:r>
      <w:r w:rsidRPr="002F41A5">
        <w:rPr>
          <w:rFonts w:ascii="Times New Roman" w:hAnsi="Times New Roman" w:cs="Times New Roman"/>
          <w:sz w:val="28"/>
          <w:szCs w:val="28"/>
        </w:rPr>
        <w:t>9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-х классов, еже</w:t>
      </w:r>
      <w:r w:rsidRPr="002F41A5">
        <w:rPr>
          <w:rFonts w:ascii="Times New Roman" w:hAnsi="Times New Roman" w:cs="Times New Roman"/>
          <w:sz w:val="28"/>
          <w:szCs w:val="28"/>
        </w:rPr>
        <w:t>недельное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подведение итогов успеваемости</w:t>
      </w:r>
      <w:r w:rsidRPr="002F41A5">
        <w:rPr>
          <w:rFonts w:ascii="Times New Roman" w:hAnsi="Times New Roman" w:cs="Times New Roman"/>
          <w:sz w:val="28"/>
          <w:szCs w:val="28"/>
        </w:rPr>
        <w:t xml:space="preserve"> и освещение итогов на линейке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B75603" w:rsidRPr="002F41A5" w:rsidRDefault="00B75603" w:rsidP="005B533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организация конкурсов, стимулирующих учебную деятельность.</w:t>
      </w:r>
    </w:p>
    <w:p w:rsidR="00B75603" w:rsidRPr="002F41A5" w:rsidRDefault="00B75603" w:rsidP="005B533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оказание помощи методическим объединениям учителей в проведении предметных недель и олимпиад;</w:t>
      </w:r>
    </w:p>
    <w:p w:rsidR="00B75603" w:rsidRPr="002F41A5" w:rsidRDefault="00B75603" w:rsidP="005B533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A5">
        <w:rPr>
          <w:rFonts w:ascii="Times New Roman" w:hAnsi="Times New Roman" w:cs="Times New Roman"/>
          <w:bCs/>
          <w:sz w:val="28"/>
          <w:szCs w:val="28"/>
        </w:rPr>
        <w:t>оказание помощи в проведении общешкольной конференции.</w:t>
      </w:r>
    </w:p>
    <w:p w:rsidR="00276F0E" w:rsidRDefault="00276F0E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0E">
        <w:rPr>
          <w:rFonts w:ascii="Times New Roman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0E">
        <w:rPr>
          <w:rFonts w:ascii="Times New Roman" w:hAnsi="Times New Roman" w:cs="Times New Roman"/>
          <w:b/>
          <w:sz w:val="28"/>
          <w:szCs w:val="28"/>
        </w:rPr>
        <w:t>Направление «Наука и образование»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513"/>
      </w:tblGrid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Месяц</w:t>
            </w:r>
          </w:p>
        </w:tc>
        <w:tc>
          <w:tcPr>
            <w:tcW w:w="7513" w:type="dxa"/>
          </w:tcPr>
          <w:p w:rsidR="00B75603" w:rsidRPr="00276F0E" w:rsidRDefault="00B75603" w:rsidP="00B75603">
            <w:pPr>
              <w:ind w:firstLine="709"/>
              <w:jc w:val="center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Мероприятия</w:t>
            </w:r>
          </w:p>
        </w:tc>
      </w:tr>
      <w:tr w:rsidR="00B75603" w:rsidRPr="002F41A5" w:rsidTr="00B75603">
        <w:trPr>
          <w:trHeight w:val="589"/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1. Подведение итогов работы комиссии за прошлый учебный год.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2. Составление плана работы комиссии на новый учебный год.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3. Распределение обязанностей между членами комиссии.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4. Учеба актива. Темы: «Работа учебного сектора в классе. Распределение обязанностей между членами учебного сектора в классе».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5. Рейд по проверке оформления дневников.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6.Организация конкурсов «Класс-чемпион по двойкам», «Класс-чемпион по пятёркам»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7. Ст</w:t>
            </w:r>
            <w:r w:rsidR="00276F0E">
              <w:rPr>
                <w:sz w:val="24"/>
                <w:szCs w:val="24"/>
              </w:rPr>
              <w:t>арт интеллектуального марафона.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6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Формирование секции НОУ.</w:t>
            </w:r>
          </w:p>
          <w:p w:rsidR="00B75603" w:rsidRPr="00276F0E" w:rsidRDefault="00B75603" w:rsidP="005B533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6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Обсуждение плана НОУ.</w:t>
            </w:r>
          </w:p>
          <w:p w:rsidR="00B75603" w:rsidRPr="00276F0E" w:rsidRDefault="00B75603" w:rsidP="005B533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6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Разработка положения о конкурсе </w:t>
            </w:r>
          </w:p>
          <w:p w:rsidR="00B75603" w:rsidRPr="00276F0E" w:rsidRDefault="00B75603" w:rsidP="005B533B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64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успеваемости за I четверть 5-9 классы.</w:t>
            </w:r>
          </w:p>
          <w:p w:rsidR="00B75603" w:rsidRPr="00276F0E" w:rsidRDefault="00B75603" w:rsidP="00276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5. Учеба  актива. Тема «Организ</w:t>
            </w:r>
            <w:r w:rsidR="00276F0E">
              <w:rPr>
                <w:sz w:val="24"/>
                <w:szCs w:val="24"/>
              </w:rPr>
              <w:t>ация шефской работы в классах».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Организация досуга членов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>.</w:t>
            </w:r>
          </w:p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Результаты проверки дневников учащихся 5-9 классов.</w:t>
            </w:r>
          </w:p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Помощь в проведении предметных недель.</w:t>
            </w:r>
          </w:p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Работа членов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 xml:space="preserve"> по оказанию помощи в учёбе </w:t>
            </w:r>
            <w:proofErr w:type="gramStart"/>
            <w:r w:rsidRPr="00276F0E">
              <w:rPr>
                <w:sz w:val="24"/>
                <w:szCs w:val="24"/>
              </w:rPr>
              <w:t>отстающими</w:t>
            </w:r>
            <w:proofErr w:type="gramEnd"/>
            <w:r w:rsidRPr="00276F0E">
              <w:rPr>
                <w:sz w:val="24"/>
                <w:szCs w:val="24"/>
              </w:rPr>
              <w:t xml:space="preserve"> обучающимися.</w:t>
            </w:r>
          </w:p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посещаемости занятий  обучающихся.</w:t>
            </w:r>
          </w:p>
          <w:p w:rsidR="00B75603" w:rsidRPr="00276F0E" w:rsidRDefault="00B75603" w:rsidP="005B533B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Учеба актива. Тема «Подведение итогов успеваемости в классе».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shd w:val="clear" w:color="auto" w:fill="FFFFFF"/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Работа учебных секторов 5-9 классов.</w:t>
            </w:r>
          </w:p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lastRenderedPageBreak/>
              <w:t>Анализ результатов проверки домашнего задания.</w:t>
            </w:r>
          </w:p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Заслушивание слабоуспевающих  учащихся.</w:t>
            </w:r>
          </w:p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Работа секции НОУ.</w:t>
            </w:r>
          </w:p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Беседы с врачом, предупреждение переутомления </w:t>
            </w:r>
            <w:proofErr w:type="gramStart"/>
            <w:r w:rsidRPr="00276F0E">
              <w:rPr>
                <w:sz w:val="24"/>
                <w:szCs w:val="24"/>
              </w:rPr>
              <w:t>обучающихся</w:t>
            </w:r>
            <w:proofErr w:type="gramEnd"/>
            <w:r w:rsidRPr="00276F0E">
              <w:rPr>
                <w:sz w:val="24"/>
                <w:szCs w:val="24"/>
              </w:rPr>
              <w:t>.</w:t>
            </w:r>
          </w:p>
          <w:p w:rsidR="00B75603" w:rsidRPr="00276F0E" w:rsidRDefault="00B75603" w:rsidP="005B533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Школа актива. Тема «Работа с книгой в классе».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успеваемости обучающихся 5-9 классов.</w:t>
            </w:r>
          </w:p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Анализ посещаемости занятий </w:t>
            </w:r>
            <w:proofErr w:type="gramStart"/>
            <w:r w:rsidRPr="00276F0E">
              <w:rPr>
                <w:sz w:val="24"/>
                <w:szCs w:val="24"/>
              </w:rPr>
              <w:t>обучающимися</w:t>
            </w:r>
            <w:proofErr w:type="gramEnd"/>
            <w:r w:rsidRPr="00276F0E">
              <w:rPr>
                <w:sz w:val="24"/>
                <w:szCs w:val="24"/>
              </w:rPr>
              <w:t>.</w:t>
            </w:r>
          </w:p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Работа членов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 xml:space="preserve"> по оказанию помощи в учебе </w:t>
            </w:r>
            <w:proofErr w:type="gramStart"/>
            <w:r w:rsidRPr="00276F0E">
              <w:rPr>
                <w:sz w:val="24"/>
                <w:szCs w:val="24"/>
              </w:rPr>
              <w:t>отстающими</w:t>
            </w:r>
            <w:proofErr w:type="gramEnd"/>
            <w:r w:rsidRPr="00276F0E">
              <w:rPr>
                <w:sz w:val="24"/>
                <w:szCs w:val="24"/>
              </w:rPr>
              <w:t xml:space="preserve"> обучающимися.</w:t>
            </w:r>
          </w:p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Помощь в проведении предметных недель.</w:t>
            </w:r>
          </w:p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Сбор данных об одарённых детях (тестирование).</w:t>
            </w:r>
          </w:p>
          <w:p w:rsidR="00B75603" w:rsidRPr="00276F0E" w:rsidRDefault="00B75603" w:rsidP="005B533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успеваемости за II четверть 5-9 классы.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shd w:val="clear" w:color="auto" w:fill="FFFFFF"/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Работа учебных секторов  5-9 классов.</w:t>
            </w:r>
          </w:p>
          <w:p w:rsidR="00B75603" w:rsidRPr="00276F0E" w:rsidRDefault="00B75603" w:rsidP="005B533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Результаты проверки дневников обучающихся.</w:t>
            </w:r>
          </w:p>
          <w:p w:rsidR="00B75603" w:rsidRPr="00276F0E" w:rsidRDefault="00B75603" w:rsidP="005B533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Анализ посещаемости занятий </w:t>
            </w:r>
            <w:proofErr w:type="gramStart"/>
            <w:r w:rsidRPr="00276F0E">
              <w:rPr>
                <w:sz w:val="24"/>
                <w:szCs w:val="24"/>
              </w:rPr>
              <w:t>обучающимися</w:t>
            </w:r>
            <w:proofErr w:type="gramEnd"/>
            <w:r w:rsidRPr="00276F0E">
              <w:rPr>
                <w:sz w:val="24"/>
                <w:szCs w:val="24"/>
              </w:rPr>
              <w:t>.</w:t>
            </w:r>
          </w:p>
          <w:p w:rsidR="00B75603" w:rsidRPr="00276F0E" w:rsidRDefault="00B75603" w:rsidP="005B533B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Заслушивание учащихся систематически пропускающих занятия.</w:t>
            </w:r>
          </w:p>
        </w:tc>
      </w:tr>
      <w:tr w:rsidR="00B75603" w:rsidRPr="002F41A5" w:rsidTr="00B75603">
        <w:trPr>
          <w:trHeight w:val="1549"/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Текущая успеваемость обучающихся 5-9 классов.</w:t>
            </w:r>
          </w:p>
          <w:p w:rsidR="00B75603" w:rsidRPr="00276F0E" w:rsidRDefault="00B75603" w:rsidP="005B533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Организация досуга членов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>.</w:t>
            </w:r>
          </w:p>
          <w:p w:rsidR="00B75603" w:rsidRPr="00276F0E" w:rsidRDefault="00B75603" w:rsidP="005B533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результатов проверки домашнего задания.</w:t>
            </w:r>
          </w:p>
          <w:p w:rsidR="00B75603" w:rsidRPr="00276F0E" w:rsidRDefault="00B75603" w:rsidP="005B533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Игра для учащихся 7-8 классов «Что? Где? Когда?».</w:t>
            </w:r>
          </w:p>
          <w:p w:rsidR="00B75603" w:rsidRPr="00276F0E" w:rsidRDefault="00B75603" w:rsidP="005B533B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успеваемости за III четверть 5-9 классы.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shd w:val="clear" w:color="auto" w:fill="FFFFFF"/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Результаты проверки дневников обучающихся 5-9 классов.</w:t>
            </w:r>
          </w:p>
          <w:p w:rsidR="00B75603" w:rsidRPr="00276F0E" w:rsidRDefault="00B75603" w:rsidP="005B533B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Работа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 xml:space="preserve"> по оказанию помощи в учёбе </w:t>
            </w:r>
            <w:proofErr w:type="gramStart"/>
            <w:r w:rsidRPr="00276F0E">
              <w:rPr>
                <w:sz w:val="24"/>
                <w:szCs w:val="24"/>
              </w:rPr>
              <w:t>отстающим</w:t>
            </w:r>
            <w:proofErr w:type="gramEnd"/>
            <w:r w:rsidRPr="00276F0E">
              <w:rPr>
                <w:sz w:val="24"/>
                <w:szCs w:val="24"/>
              </w:rPr>
              <w:t xml:space="preserve"> обучающимися.</w:t>
            </w:r>
          </w:p>
          <w:p w:rsidR="00B75603" w:rsidRPr="00276F0E" w:rsidRDefault="00B75603" w:rsidP="005B533B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посещаемости занятий учащимися.</w:t>
            </w:r>
          </w:p>
          <w:p w:rsidR="00B75603" w:rsidRPr="00276F0E" w:rsidRDefault="00B75603" w:rsidP="005B533B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Конкурс «Самый умный».</w:t>
            </w:r>
          </w:p>
          <w:p w:rsidR="00B75603" w:rsidRPr="00276F0E" w:rsidRDefault="00B75603" w:rsidP="005B533B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Участие в выборах в ШУС на следующий учебный год.</w:t>
            </w:r>
          </w:p>
        </w:tc>
      </w:tr>
      <w:tr w:rsidR="00B75603" w:rsidRPr="002F41A5" w:rsidTr="00B75603">
        <w:trPr>
          <w:jc w:val="center"/>
        </w:trPr>
        <w:tc>
          <w:tcPr>
            <w:tcW w:w="1526" w:type="dxa"/>
          </w:tcPr>
          <w:p w:rsidR="00B75603" w:rsidRPr="00276F0E" w:rsidRDefault="00B75603" w:rsidP="00B75603">
            <w:pPr>
              <w:shd w:val="clear" w:color="auto" w:fill="FFFFFF"/>
              <w:ind w:hanging="38"/>
              <w:jc w:val="center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B75603" w:rsidRPr="00276F0E" w:rsidRDefault="00B75603" w:rsidP="005B533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Защита исследовательских работ.</w:t>
            </w:r>
          </w:p>
          <w:p w:rsidR="00B75603" w:rsidRPr="00276F0E" w:rsidRDefault="00B75603" w:rsidP="005B533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 xml:space="preserve">Анализ работы членов </w:t>
            </w:r>
            <w:proofErr w:type="spellStart"/>
            <w:r w:rsidRPr="00276F0E">
              <w:rPr>
                <w:sz w:val="24"/>
                <w:szCs w:val="24"/>
              </w:rPr>
              <w:t>учкома</w:t>
            </w:r>
            <w:proofErr w:type="spellEnd"/>
            <w:r w:rsidRPr="00276F0E">
              <w:rPr>
                <w:sz w:val="24"/>
                <w:szCs w:val="24"/>
              </w:rPr>
              <w:t>. Поощрение.</w:t>
            </w:r>
          </w:p>
          <w:p w:rsidR="00B75603" w:rsidRPr="00276F0E" w:rsidRDefault="00B75603" w:rsidP="005B533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Праздник «Ум и Талант».</w:t>
            </w:r>
          </w:p>
          <w:p w:rsidR="00B75603" w:rsidRPr="00276F0E" w:rsidRDefault="00B75603" w:rsidP="005B533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sz w:val="24"/>
                <w:szCs w:val="24"/>
              </w:rPr>
              <w:t>Анализ успеваемости за IV четверть и год 5-9 классы.</w:t>
            </w:r>
          </w:p>
          <w:p w:rsidR="00B75603" w:rsidRPr="00276F0E" w:rsidRDefault="00B75603" w:rsidP="005B533B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6F0E">
              <w:rPr>
                <w:bCs/>
                <w:sz w:val="24"/>
                <w:szCs w:val="24"/>
              </w:rPr>
              <w:t>Подведение итогов года. Определение перспектив развития.</w:t>
            </w: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276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учащихся  в направлении «</w:t>
      </w:r>
      <w:r w:rsidRPr="002F41A5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603" w:rsidRPr="002F41A5" w:rsidRDefault="00B75603" w:rsidP="00276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Аптулхаев</w:t>
      </w:r>
      <w:proofErr w:type="spellEnd"/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Закирьянович</w:t>
      </w:r>
      <w:proofErr w:type="spellEnd"/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134"/>
        <w:tblW w:w="0" w:type="auto"/>
        <w:tblLook w:val="01E0" w:firstRow="1" w:lastRow="1" w:firstColumn="1" w:lastColumn="1" w:noHBand="0" w:noVBand="0"/>
      </w:tblPr>
      <w:tblGrid>
        <w:gridCol w:w="3369"/>
        <w:gridCol w:w="1855"/>
      </w:tblGrid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center"/>
              <w:rPr>
                <w:sz w:val="24"/>
                <w:szCs w:val="24"/>
              </w:rPr>
            </w:pPr>
            <w:r w:rsidRPr="00105228">
              <w:rPr>
                <w:sz w:val="24"/>
                <w:szCs w:val="24"/>
              </w:rPr>
              <w:t>ФИ учащихся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center"/>
              <w:rPr>
                <w:sz w:val="24"/>
                <w:szCs w:val="24"/>
              </w:rPr>
            </w:pPr>
            <w:r w:rsidRPr="00105228">
              <w:rPr>
                <w:sz w:val="24"/>
                <w:szCs w:val="24"/>
              </w:rPr>
              <w:t>Примечание</w:t>
            </w: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r w:rsidRPr="00105228">
              <w:rPr>
                <w:sz w:val="24"/>
                <w:szCs w:val="24"/>
              </w:rPr>
              <w:t xml:space="preserve">Фархутдинова Влада  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r w:rsidRPr="00105228">
              <w:rPr>
                <w:sz w:val="24"/>
                <w:szCs w:val="24"/>
              </w:rPr>
              <w:t>Председатель</w:t>
            </w: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proofErr w:type="spellStart"/>
            <w:r w:rsidRPr="00105228">
              <w:rPr>
                <w:sz w:val="24"/>
                <w:szCs w:val="24"/>
              </w:rPr>
              <w:t>Утяшев</w:t>
            </w:r>
            <w:proofErr w:type="spellEnd"/>
            <w:r w:rsidRPr="00105228"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proofErr w:type="spellStart"/>
            <w:r w:rsidRPr="00105228">
              <w:rPr>
                <w:sz w:val="24"/>
                <w:szCs w:val="24"/>
              </w:rPr>
              <w:t>Галиакбаров</w:t>
            </w:r>
            <w:proofErr w:type="spellEnd"/>
            <w:r w:rsidRPr="00105228"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proofErr w:type="spellStart"/>
            <w:r w:rsidRPr="00105228">
              <w:rPr>
                <w:sz w:val="24"/>
                <w:szCs w:val="24"/>
              </w:rPr>
              <w:t>Абдрахманов</w:t>
            </w:r>
            <w:proofErr w:type="spellEnd"/>
            <w:r w:rsidRPr="00105228"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r w:rsidRPr="00105228">
              <w:rPr>
                <w:sz w:val="24"/>
                <w:szCs w:val="24"/>
              </w:rPr>
              <w:t xml:space="preserve">Емельянова Элина 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</w:p>
        </w:tc>
      </w:tr>
      <w:tr w:rsidR="00276F0E" w:rsidRPr="002F41A5" w:rsidTr="00276F0E">
        <w:tc>
          <w:tcPr>
            <w:tcW w:w="3369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  <w:proofErr w:type="spellStart"/>
            <w:r w:rsidRPr="00105228">
              <w:rPr>
                <w:sz w:val="24"/>
                <w:szCs w:val="24"/>
              </w:rPr>
              <w:t>Утяшева</w:t>
            </w:r>
            <w:proofErr w:type="spellEnd"/>
            <w:r w:rsidRPr="00105228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55" w:type="dxa"/>
          </w:tcPr>
          <w:p w:rsidR="00276F0E" w:rsidRPr="00105228" w:rsidRDefault="00276F0E" w:rsidP="00276F0E">
            <w:pPr>
              <w:jc w:val="both"/>
              <w:rPr>
                <w:sz w:val="24"/>
                <w:szCs w:val="24"/>
              </w:rPr>
            </w:pP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0E" w:rsidRDefault="00276F0E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805" w:rsidRDefault="00180805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05" w:rsidRDefault="00180805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05" w:rsidRDefault="00180805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3" w:rsidRPr="002F41A5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комитета «</w:t>
      </w:r>
      <w:proofErr w:type="spellStart"/>
      <w:r w:rsidRPr="002F41A5">
        <w:rPr>
          <w:rFonts w:ascii="Times New Roman" w:hAnsi="Times New Roman" w:cs="Times New Roman"/>
          <w:b/>
          <w:bCs/>
          <w:sz w:val="28"/>
          <w:szCs w:val="28"/>
        </w:rPr>
        <w:t>Старостат</w:t>
      </w:r>
      <w:proofErr w:type="spellEnd"/>
      <w:r w:rsidRPr="002F41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2F41A5">
        <w:rPr>
          <w:rFonts w:ascii="Times New Roman" w:hAnsi="Times New Roman" w:cs="Times New Roman"/>
          <w:sz w:val="28"/>
          <w:szCs w:val="28"/>
          <w:lang w:val="x-none"/>
        </w:rPr>
        <w:t>Старостат</w:t>
      </w:r>
      <w:proofErr w:type="spellEnd"/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является одним из органов школьного ученического самоуправления. В него входят старосты 5-</w:t>
      </w:r>
      <w:r w:rsidRPr="002F41A5">
        <w:rPr>
          <w:rFonts w:ascii="Times New Roman" w:hAnsi="Times New Roman" w:cs="Times New Roman"/>
          <w:sz w:val="28"/>
          <w:szCs w:val="28"/>
        </w:rPr>
        <w:t>9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-х классов. Председатель является членом </w:t>
      </w:r>
      <w:r w:rsidRPr="002F41A5">
        <w:rPr>
          <w:rFonts w:ascii="Times New Roman" w:hAnsi="Times New Roman" w:cs="Times New Roman"/>
          <w:sz w:val="28"/>
          <w:szCs w:val="28"/>
        </w:rPr>
        <w:t xml:space="preserve">ученического совета школы и заместителем председателя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и утверждается на организационном заседании</w:t>
      </w:r>
      <w:r w:rsidRPr="002F4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ШУСа</w:t>
      </w:r>
      <w:proofErr w:type="spellEnd"/>
      <w:r w:rsidRPr="002F41A5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Задачи </w:t>
      </w:r>
      <w:proofErr w:type="spellStart"/>
      <w:r w:rsidRPr="002F41A5">
        <w:rPr>
          <w:rFonts w:ascii="Times New Roman" w:hAnsi="Times New Roman" w:cs="Times New Roman"/>
          <w:sz w:val="28"/>
          <w:szCs w:val="28"/>
          <w:lang w:val="x-none"/>
        </w:rPr>
        <w:t>старостата</w:t>
      </w:r>
      <w:proofErr w:type="spellEnd"/>
      <w:r w:rsidRPr="002F41A5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содействие формированию у школьников личности лидера, способного к сотрудничеству в процессе групповых и коллективных форм деятельности, владеющего культурой межличностных отношений, готового и умеющего защищать права и интересы своего коллектива;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развитие у школьников самостоятельности</w:t>
      </w:r>
      <w:r w:rsidRPr="002F41A5">
        <w:rPr>
          <w:rFonts w:ascii="Times New Roman" w:hAnsi="Times New Roman" w:cs="Times New Roman"/>
          <w:sz w:val="28"/>
          <w:szCs w:val="28"/>
        </w:rPr>
        <w:t>.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F0E">
        <w:rPr>
          <w:rFonts w:ascii="Times New Roman" w:eastAsia="Calibri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B75603" w:rsidRDefault="00B75603" w:rsidP="00276F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F0E">
        <w:rPr>
          <w:rFonts w:ascii="Times New Roman" w:eastAsia="Calibri" w:hAnsi="Times New Roman" w:cs="Times New Roman"/>
          <w:b/>
          <w:sz w:val="28"/>
          <w:szCs w:val="28"/>
        </w:rPr>
        <w:t>Направление «</w:t>
      </w:r>
      <w:proofErr w:type="spellStart"/>
      <w:r w:rsidRPr="00276F0E">
        <w:rPr>
          <w:rFonts w:ascii="Times New Roman" w:eastAsia="Calibri" w:hAnsi="Times New Roman" w:cs="Times New Roman"/>
          <w:b/>
          <w:sz w:val="28"/>
          <w:szCs w:val="28"/>
        </w:rPr>
        <w:t>Старостат</w:t>
      </w:r>
      <w:proofErr w:type="spellEnd"/>
      <w:r w:rsidRPr="00276F0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6F0E" w:rsidRPr="00276F0E" w:rsidRDefault="00276F0E" w:rsidP="00276F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104"/>
      </w:tblGrid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заседание: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целей и задач работы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предстоящий учебный год.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2. Выборы актива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(председателя, его заместителей и ответственных по параллелям).  Знакомство с нормативными документами, связанными с работой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3. Заполнение анкет «Актив класса».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утверждение плана работы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5. Изучение функциональных обязанностей Старосты класса.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6. Итоги проведения Дня знаний, Дня памяти погибших в Беслане.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7.Подготовка классов в организации и проведении праздников ко Дню старшего поколения, Дня Учителя. Работа по плану работы школы на октябрь.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1. Дискуссия: «Роль старосты в организации классных и школьных праздников».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2..Проведение осеннего бала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 окончанию четверти, подведение итогов обучения.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Подведение итогов участия классов в мероприятиях за сентябрь месяц.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5. Организация учета личных достижений класса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генеральной уборки в классах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перед каникулами.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7. Мероприятия в школе и по классам на осенних каникулах.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Дискуссия «Что такое наглядная агитация в классе»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2. Рейд по организации дежурства в классе.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3. Проведение Дня матери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классов к Празднованию Нового года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5.Примерный план мероприятий на зимние каникулы.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6. Выезды на экскурсии. 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«Взаимодействие Совета Школы и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2. Отчеты старост 5-11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.:  Подведение итогов обучения. По участию в мероприятиях в первом полугодии.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работы по оформлению школы к Новому году.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празднованию общешкольных мероприятий и </w:t>
            </w:r>
            <w:r w:rsidRPr="0027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«Новогодних огоньков». Безопасность.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5. Подведение предварительных итогов конкурса «Лучший класс года».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6. Рейд по проверке классных уголков.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7. Генеральная уборка классов силами учащихся. ТБ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«Классное собрание – орган классного ученического самоуправления».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проведения зимних каникул.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3. Участие в операции «Школьная мебель».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Обмен опытом работы старост.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«Деловой стиль».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6. Проведение месячника по военно-патриотической работе.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Дискуссия: «Какими качествами должен обладать лидер? Можно ли воспитать в себе качество лидера?» </w:t>
            </w:r>
            <w:proofErr w:type="gram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(Презентация.</w:t>
            </w:r>
            <w:proofErr w:type="gram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«Какой вы человек?»)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месячника по военно-массовой и спортивной работе. Участие классов (отчёт старост)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планом работы школы: Подготовка Масленицы, концерт на 8 марта. 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Отчет о работе старост 5-9 классов.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2. Итоги Проведение праздника, посвященного дню 8 марта.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акции «Пропускам уроков – нет!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Участие в операции «Кто, если не ты?» (участие в субботниках 12, 26.04.2016.</w:t>
            </w:r>
            <w:proofErr w:type="gram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Соблюдение ТБ).</w:t>
            </w:r>
            <w:proofErr w:type="gramEnd"/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к проведению мероприятий, посвященных Великой Победе.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6. Разное.</w:t>
            </w:r>
          </w:p>
        </w:tc>
      </w:tr>
      <w:tr w:rsidR="00276F0E" w:rsidRPr="002F41A5" w:rsidTr="00180805">
        <w:trPr>
          <w:jc w:val="center"/>
        </w:trPr>
        <w:tc>
          <w:tcPr>
            <w:tcW w:w="1842" w:type="dxa"/>
          </w:tcPr>
          <w:p w:rsidR="00B75603" w:rsidRPr="00276F0E" w:rsidRDefault="00B75603" w:rsidP="0018080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4" w:type="dxa"/>
          </w:tcPr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работы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2. Награждение лучших старост. 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3. Организация подготовки класса к празднику последнего звонка</w:t>
            </w:r>
          </w:p>
          <w:p w:rsidR="00B75603" w:rsidRPr="00276F0E" w:rsidRDefault="00B75603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4. Разное</w:t>
            </w: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Состав учащихся  в направлении «</w:t>
      </w:r>
      <w:proofErr w:type="spellStart"/>
      <w:r w:rsidRPr="002F41A5">
        <w:rPr>
          <w:rFonts w:ascii="Times New Roman" w:eastAsia="Calibri" w:hAnsi="Times New Roman" w:cs="Times New Roman"/>
          <w:sz w:val="28"/>
          <w:szCs w:val="28"/>
        </w:rPr>
        <w:t>Старостат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>»</w:t>
      </w:r>
    </w:p>
    <w:p w:rsidR="00180805" w:rsidRPr="002F41A5" w:rsidRDefault="00180805" w:rsidP="00180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Валерьевич</w:t>
      </w:r>
    </w:p>
    <w:tbl>
      <w:tblPr>
        <w:tblpPr w:leftFromText="180" w:rightFromText="180" w:vertAnchor="text" w:horzAnchor="margin" w:tblpXSpec="center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55"/>
      </w:tblGrid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 (староста 5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старосты 5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Мерсаидов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Даниил (староста 6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старосты 6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Горяева Виолетта (староста 7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старосты 7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Нуриева Диана (староста 8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0E" w:rsidRPr="002F41A5" w:rsidTr="00105228">
        <w:tc>
          <w:tcPr>
            <w:tcW w:w="5353" w:type="dxa"/>
            <w:shd w:val="clear" w:color="auto" w:fill="auto"/>
          </w:tcPr>
          <w:p w:rsidR="00276F0E" w:rsidRPr="00276F0E" w:rsidRDefault="00276F0E" w:rsidP="0010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Ибаева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 w:rsidRPr="00276F0E">
              <w:rPr>
                <w:rFonts w:ascii="Times New Roman" w:hAnsi="Times New Roman" w:cs="Times New Roman"/>
                <w:sz w:val="24"/>
                <w:szCs w:val="24"/>
              </w:rPr>
              <w:t xml:space="preserve"> (староста 9 класса)</w:t>
            </w:r>
          </w:p>
        </w:tc>
        <w:tc>
          <w:tcPr>
            <w:tcW w:w="1855" w:type="dxa"/>
            <w:shd w:val="clear" w:color="auto" w:fill="auto"/>
          </w:tcPr>
          <w:p w:rsidR="00276F0E" w:rsidRPr="00276F0E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F41A5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F41A5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F41A5" w:rsidRDefault="00B75603" w:rsidP="00B7560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5" w:rsidRDefault="00180805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F41A5" w:rsidRDefault="00B75603" w:rsidP="00276F0E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комитета «Экология и мы»</w:t>
      </w:r>
    </w:p>
    <w:p w:rsidR="00B75603" w:rsidRPr="00276F0E" w:rsidRDefault="00B75603" w:rsidP="00276F0E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F0E">
        <w:rPr>
          <w:rFonts w:ascii="Times New Roman" w:hAnsi="Times New Roman" w:cs="Times New Roman"/>
          <w:bCs/>
          <w:sz w:val="28"/>
          <w:szCs w:val="28"/>
        </w:rPr>
        <w:t>Целями  комитета в данном направлении являются: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содействие в развитии у школьников навыков экологического поведения;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воспитание </w:t>
      </w:r>
      <w:r w:rsidRPr="002F41A5">
        <w:rPr>
          <w:rFonts w:ascii="Times New Roman" w:hAnsi="Times New Roman" w:cs="Times New Roman"/>
          <w:sz w:val="28"/>
          <w:szCs w:val="28"/>
        </w:rPr>
        <w:t>в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 xml:space="preserve"> учащихся школы любви к природе;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привлечение школьников к активному и осознанному озеленению школьных помещений.</w:t>
      </w:r>
    </w:p>
    <w:p w:rsidR="00B75603" w:rsidRPr="002F41A5" w:rsidRDefault="00B75603" w:rsidP="00276F0E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</w:rPr>
        <w:t>Комитет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распространяет среди школьников знания по вопросам озеленения и ухода за растениями;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организует занятия, ориентированные на развитие учащихся умений и навыков по уходу за комнатными растениями;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проводит работу по озеленению школы и отдельных классных помещений,</w:t>
      </w:r>
      <w:r w:rsidRPr="002F41A5">
        <w:rPr>
          <w:rFonts w:ascii="Times New Roman" w:hAnsi="Times New Roman" w:cs="Times New Roman"/>
          <w:sz w:val="28"/>
          <w:szCs w:val="28"/>
        </w:rPr>
        <w:t xml:space="preserve"> по созданию школьной оранжереи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формирует в школе группы озеленителей-экологов, имеющие представителей в каждом классе.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0E">
        <w:rPr>
          <w:rFonts w:ascii="Times New Roman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0E">
        <w:rPr>
          <w:rFonts w:ascii="Times New Roman" w:hAnsi="Times New Roman" w:cs="Times New Roman"/>
          <w:b/>
          <w:sz w:val="28"/>
          <w:szCs w:val="28"/>
        </w:rPr>
        <w:t>Направление «Экология и мы»</w:t>
      </w:r>
    </w:p>
    <w:tbl>
      <w:tblPr>
        <w:tblW w:w="9511" w:type="dxa"/>
        <w:jc w:val="center"/>
        <w:tblInd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530"/>
      </w:tblGrid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2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30" w:type="dxa"/>
          </w:tcPr>
          <w:p w:rsidR="00276F0E" w:rsidRPr="00276F0E" w:rsidRDefault="00276F0E" w:rsidP="0027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«Осенняя фантазия»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деревня»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«Живи, лес»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«Самый «зеленый» класс»</w:t>
            </w:r>
          </w:p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«Чистая среда»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операция «Мы в ответе за тех…»,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18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«Кормушка»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530" w:type="dxa"/>
          </w:tcPr>
          <w:p w:rsidR="00276F0E" w:rsidRPr="00276F0E" w:rsidRDefault="00FA15D9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76F0E" w:rsidRPr="00276F0E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День заповедников и национальных парков России</w:t>
              </w:r>
            </w:hyperlink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работ по экологии на краеведческой конференции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рек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плакатов  ко Дню земли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Земли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</w:t>
            </w:r>
          </w:p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«Чистая среда»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Солнца</w:t>
            </w:r>
          </w:p>
        </w:tc>
      </w:tr>
      <w:tr w:rsidR="00276F0E" w:rsidRPr="002F41A5" w:rsidTr="00180805">
        <w:trPr>
          <w:jc w:val="center"/>
        </w:trPr>
        <w:tc>
          <w:tcPr>
            <w:tcW w:w="1981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</w:tcPr>
          <w:p w:rsidR="00276F0E" w:rsidRPr="00276F0E" w:rsidRDefault="00276F0E" w:rsidP="00AF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туристических мероприятий</w:t>
            </w: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276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учащихся  в направлении «</w:t>
      </w:r>
      <w:r w:rsidRPr="002F41A5">
        <w:rPr>
          <w:rFonts w:ascii="Times New Roman" w:hAnsi="Times New Roman" w:cs="Times New Roman"/>
          <w:sz w:val="28"/>
          <w:szCs w:val="28"/>
        </w:rPr>
        <w:t>Экология и мы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603" w:rsidRPr="002F41A5" w:rsidRDefault="00B75603" w:rsidP="001808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8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80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Абдулхаева</w:t>
      </w:r>
      <w:proofErr w:type="spellEnd"/>
      <w:r w:rsidR="0018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="00180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Камильевна</w:t>
      </w:r>
      <w:proofErr w:type="spellEnd"/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55"/>
      </w:tblGrid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учащихся</w:t>
            </w:r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Хилалов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Кафизов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Эльнар</w:t>
            </w:r>
            <w:proofErr w:type="spellEnd"/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Владик, </w:t>
            </w:r>
          </w:p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0E" w:rsidRPr="002F41A5" w:rsidTr="00276F0E">
        <w:tc>
          <w:tcPr>
            <w:tcW w:w="3543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Аптрахманов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55" w:type="dxa"/>
            <w:shd w:val="clear" w:color="auto" w:fill="auto"/>
          </w:tcPr>
          <w:p w:rsidR="00276F0E" w:rsidRPr="00567D7A" w:rsidRDefault="00276F0E" w:rsidP="0027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276F0E">
      <w:pPr>
        <w:widowControl w:val="0"/>
        <w:tabs>
          <w:tab w:val="left" w:pos="645"/>
          <w:tab w:val="left" w:pos="2360"/>
          <w:tab w:val="center" w:pos="480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Деятельность комитета «Досуг»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Основная цель данного комитета – это помощь в организации культурно-массовых мероприятий.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Задачи: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помощь в освоении учащимися социальной роли организатора различных дел;</w:t>
      </w:r>
    </w:p>
    <w:p w:rsidR="00B75603" w:rsidRPr="002F41A5" w:rsidRDefault="00B75603" w:rsidP="00B75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развитие у школьников самостоятельности и творческого мышления.</w:t>
      </w: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F0E">
        <w:rPr>
          <w:rFonts w:ascii="Times New Roman" w:eastAsia="Calibri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B75603" w:rsidRPr="00276F0E" w:rsidRDefault="00B75603" w:rsidP="00276F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F0E">
        <w:rPr>
          <w:rFonts w:ascii="Times New Roman" w:eastAsia="Calibri" w:hAnsi="Times New Roman" w:cs="Times New Roman"/>
          <w:b/>
          <w:sz w:val="28"/>
          <w:szCs w:val="28"/>
        </w:rPr>
        <w:t>Направление «Досуг»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593"/>
      </w:tblGrid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Осенний бал, Осенние утренники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конкурс рисунков «Россия, вперед!»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Школьные акции «Молодежь за здоровый образ жизни» (антинаркотические акции, школьные спортивные соревнования).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Развитие движения КВН, интеллектуальных игр «Что? Где? Когда?»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мероприятия. 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студентами: спортивные мероприятия, вечер отдыха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работы. День защитника Отчества.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выпускников. 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Родного языка.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туристских мероприятий. 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труда. 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войне. Акция «Подарок ветерану».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семьи.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Участие в движении «Новые тимуровцы».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Проведение ВСИ «Зарница».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</w:tr>
      <w:tr w:rsidR="00567D7A" w:rsidRPr="002F41A5" w:rsidTr="00567D7A">
        <w:trPr>
          <w:jc w:val="center"/>
        </w:trPr>
        <w:tc>
          <w:tcPr>
            <w:tcW w:w="1881" w:type="dxa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6593" w:type="dxa"/>
          </w:tcPr>
          <w:p w:rsidR="00567D7A" w:rsidRPr="00567D7A" w:rsidRDefault="00567D7A" w:rsidP="00AF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</w:tbl>
    <w:p w:rsidR="00180805" w:rsidRDefault="00180805" w:rsidP="0056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56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Состав учащихся  в направлении «Досуг»</w:t>
      </w:r>
    </w:p>
    <w:p w:rsidR="00B75603" w:rsidRPr="002F41A5" w:rsidRDefault="00B75603" w:rsidP="00567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Руководитель: Фа</w:t>
      </w:r>
      <w:r w:rsidR="00567D7A">
        <w:rPr>
          <w:rFonts w:ascii="Times New Roman" w:hAnsi="Times New Roman" w:cs="Times New Roman"/>
          <w:sz w:val="28"/>
          <w:szCs w:val="28"/>
        </w:rPr>
        <w:t xml:space="preserve">рхутдинова Луиза </w:t>
      </w:r>
      <w:proofErr w:type="spellStart"/>
      <w:r w:rsidR="00567D7A">
        <w:rPr>
          <w:rFonts w:ascii="Times New Roman" w:hAnsi="Times New Roman" w:cs="Times New Roman"/>
          <w:sz w:val="28"/>
          <w:szCs w:val="28"/>
        </w:rPr>
        <w:t>Салахатдиновна</w:t>
      </w:r>
      <w:proofErr w:type="spellEnd"/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855"/>
      </w:tblGrid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Сисимбаев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Ильмир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Ахматова Алена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Хакимова Ангелина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Галиакбаров</w:t>
            </w:r>
            <w:proofErr w:type="spellEnd"/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55" w:type="dxa"/>
            <w:shd w:val="clear" w:color="auto" w:fill="auto"/>
          </w:tcPr>
          <w:p w:rsidR="00567D7A" w:rsidRPr="00567D7A" w:rsidRDefault="00567D7A" w:rsidP="0056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03" w:rsidRPr="002F41A5" w:rsidRDefault="00B7560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DE5A9" wp14:editId="5C303D30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10BB">
                              <w:rPr>
                                <w:sz w:val="20"/>
                                <w:szCs w:val="20"/>
                              </w:rPr>
                              <w:t>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85.05pt;margin-top:-752.2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d/LQIAAE8EAAAOAAAAZHJzL2Uyb0RvYy54bWysVF2O0zAQfkfiDpbfadKqhSVqulq6FCEt&#10;P9LCARzHSSxsj7HdJuUynGKfkDhDj8TY6XarBV4QebBmPONvZr6ZyfJy0IrshPMSTEmnk5wSYTjU&#10;0rQl/fxp8+yCEh+YqZkCI0q6F55erp4+Wfa2EDPoQNXCEQQxvuhtSbsQbJFlnndCMz8BKwwaG3Ca&#10;BVRdm9WO9YiuVTbL8+dZD662DrjwHm+vRyNdJfymETx8aBovAlElxdxCOl06q3hmqyUrWsdsJ/kx&#10;DfYPWWgmDQY9QV2zwMjWyd+gtOQOPDRhwkFn0DSSi1QDVjPNH1Vz2zErUi1Ijrcnmvz/g+Xvdx8d&#10;kXVJsVGGaWzR4fvh5+HH4Y5cRHZ66wt0urXoFoZXMGCXU6Xe3gD/4omBdcdMK66cg74TrMbspvFl&#10;dvZ0xPERpOrfQY1h2DZAAhoapyN1SAZBdOzS/tQZMQTC8fLldD7P0cLRdJRjBFbcP7bOhzcCNIlC&#10;SR02PoGz3Y0Po+u9S4zlQcl6I5VKimurtXJkx3BINulL+T9yU4b0GH0xW4z1/xUiT9+fILQMOO1K&#10;aqT75MSKyNprU2OarAhMqlHG6pQ50hiZGzkMQzWgY+S2gnqPhDoYpxq3EIUO3DdKepzokvqvW+YE&#10;JeqtwaYk3nAFkjJfvJghn+7cUp1bmOEIVdJAySiuw7g2W+tk22GkcQwMXGEjG5lIfsjqmDdObWrT&#10;ccPiWpzryevhP7D6BQAA//8DAFBLAwQUAAYACAAAACEAnqrB4+QAAAAQAQAADwAAAGRycy9kb3du&#10;cmV2LnhtbEyPwU7DMBBE70j8g7VIXFBqpw1pCXEqhASCGxQEVzd2k4h4HWw3DX/P5gS33ZnR7Nty&#10;O9mejcaHzqGEdCGAGayd7rCR8P72kGyAhahQq96hkfBjAmyr87NSFdqd8NWMu9gwKsFQKAltjEPB&#10;eahbY1VYuMEgeQfnrYq0+oZrr05Ubnu+FCLnVnVIF1o1mPvW1F+7o5WwyZ7Gz/C8evmo80N/E6/W&#10;4+O3l/LyYrq7BRbNFP/CMOMTOlTEtHdH1IH1EpJ0LVLKztO1yDJgFEqWOWn7WVvlIgNelfz/I9Uv&#10;AAAA//8DAFBLAQItABQABgAIAAAAIQC2gziS/gAAAOEBAAATAAAAAAAAAAAAAAAAAAAAAABbQ29u&#10;dGVudF9UeXBlc10ueG1sUEsBAi0AFAAGAAgAAAAhADj9If/WAAAAlAEAAAsAAAAAAAAAAAAAAAAA&#10;LwEAAF9yZWxzLy5yZWxzUEsBAi0AFAAGAAgAAAAhAGXjR38tAgAATwQAAA4AAAAAAAAAAAAAAAAA&#10;LgIAAGRycy9lMm9Eb2MueG1sUEsBAi0AFAAGAAgAAAAhAJ6qwePkAAAAEAEAAA8AAAAAAAAAAAAA&#10;AAAAhwQAAGRycy9kb3ducmV2LnhtbFBLBQYAAAAABAAEAPMAAACYBQAAAAA=&#10;">
                <v:textbox>
                  <w:txbxContent>
                    <w:p w:rsidR="00FA15D9" w:rsidRPr="00D810BB" w:rsidRDefault="00FA15D9" w:rsidP="00B756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10BB">
                        <w:rPr>
                          <w:sz w:val="20"/>
                          <w:szCs w:val="20"/>
                        </w:rPr>
                        <w:t>Новости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84E80" wp14:editId="70D86C33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0BB">
                              <w:rPr>
                                <w:sz w:val="20"/>
                                <w:szCs w:val="20"/>
                              </w:rPr>
                              <w:t>Букетики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85.05pt;margin-top:-752.2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MuMQIAAFYEAAAOAAAAZHJzL2Uyb0RvYy54bWysVF2O0zAQfkfiDpbfadKqpUvUdLV0KUJa&#10;fqSFAziOk1jYHmO7TZbLcAqekDhDj8TY6XarBV4QebBmPONvZr6Zyepy0IrshfMSTEmnk5wSYTjU&#10;0rQl/fRx++yCEh+YqZkCI0p6Jzy9XD99suptIWbQgaqFIwhifNHbknYh2CLLPO+EZn4CVhg0NuA0&#10;C6i6Nqsd6xFdq2yW58+zHlxtHXDhPd5ej0a6TvhNI3h43zReBKJKirmFdLp0VvHM1itWtI7ZTvJj&#10;GuwfstBMGgx6grpmgZGdk79BackdeGjChIPOoGkkF6kGrGaaP6rmtmNWpFqQHG9PNPn/B8vf7T84&#10;IuuSLikxTGOLDt8OPw8/Dt/JMrLTW1+g061FtzC8hAG7nCr19gb4Z08MbDpmWnHlHPSdYDVmN40v&#10;s7OnI46PIFX/FmoMw3YBEtDQOB2pQzIIomOX7k6dEUMgHC9fTOfzHC0cTUc5RmDF/WPrfHgtQJMo&#10;lNRh4xM429/4MLreu8RYHpSst1KppLi22ihH9gyHZJu+lP8jN2VIj9EXs8VY/18h8vT9CULLgNOu&#10;pC7pxcmJFZG1V6bGNFkRmFSjjNUpc6QxMjdyGIZqSP1KHEeKK6jvkFcH43DjMqLQgftKSY+DXVL/&#10;ZcecoES9MdibRB9uQlLmi+UMaXXnlurcwgxHqJIGSkZxE8bt2Vkn2w4jjdNg4Ar72cjE9UNWx/Rx&#10;eFO3josWt+NcT14Pv4P1LwAAAP//AwBQSwMEFAAGAAgAAAAhAJ6qwePkAAAAEAEAAA8AAABkcnMv&#10;ZG93bnJldi54bWxMj8FOwzAQRO9I/IO1SFxQaqcNaQlxKoQEghsUBFc3dpOIeB1sNw1/z+YEt92Z&#10;0ezbcjvZno3Gh86hhHQhgBmsne6wkfD+9pBsgIWoUKveoZHwYwJsq/OzUhXanfDVjLvYMCrBUCgJ&#10;bYxDwXmoW2NVWLjBIHkH562KtPqGa69OVG57vhQi51Z1SBdaNZj71tRfu6OVsMmexs/wvHr5qPND&#10;fxOv1uPjt5fy8mK6uwUWzRT/wjDjEzpUxLR3R9SB9RKSdC1Sys7TtcgyYBRKljlp+1lb5SIDXpX8&#10;/yPVLwAAAP//AwBQSwECLQAUAAYACAAAACEAtoM4kv4AAADhAQAAEwAAAAAAAAAAAAAAAAAAAAAA&#10;W0NvbnRlbnRfVHlwZXNdLnhtbFBLAQItABQABgAIAAAAIQA4/SH/1gAAAJQBAAALAAAAAAAAAAAA&#10;AAAAAC8BAABfcmVscy8ucmVsc1BLAQItABQABgAIAAAAIQCBHpMuMQIAAFYEAAAOAAAAAAAAAAAA&#10;AAAAAC4CAABkcnMvZTJvRG9jLnhtbFBLAQItABQABgAIAAAAIQCeqsHj5AAAABABAAAPAAAAAAAA&#10;AAAAAAAAAIsEAABkcnMvZG93bnJldi54bWxQSwUGAAAAAAQABADzAAAAnAUAAAAA&#10;">
                <v:textbox>
                  <w:txbxContent>
                    <w:p w:rsidR="00FA15D9" w:rsidRPr="00D810BB" w:rsidRDefault="00FA15D9" w:rsidP="00B756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0BB">
                        <w:rPr>
                          <w:sz w:val="20"/>
                          <w:szCs w:val="20"/>
                        </w:rPr>
                        <w:t>Букетики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C95A" wp14:editId="74286007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10BB">
                              <w:rPr>
                                <w:sz w:val="20"/>
                                <w:szCs w:val="20"/>
                              </w:rPr>
                              <w:t>Знайки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85.05pt;margin-top:-752.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xdMQIAAFYEAAAOAAAAZHJzL2Uyb0RvYy54bWysVF2O0zAQfkfiDpbfadKqLUvUdLV0KUJa&#10;fqSFAziO01jYHmO7TcplOMU+IXGGHomx05ZqgRdEHizbM/5m5vtmsrjutSI74bwEU9LxKKdEGA61&#10;NJuSfvq4fnZFiQ/M1EyBESXdC0+vl0+fLDpbiAm0oGrhCIIYX3S2pG0Itsgyz1uhmR+BFQaNDTjN&#10;Ah7dJqsd6xBdq2yS5/OsA1dbB1x4j7e3g5EuE37TCB7eN40XgaiSYm4hrS6tVVyz5YIVG8dsK/kx&#10;DfYPWWgmDQY9Q92ywMjWyd+gtOQOPDRhxEFn0DSSi1QDVjPOH1Vz3zIrUi1Ijrdnmvz/g+Xvdh8c&#10;kXVJ55QYplGiw7fDj8P3wwOZR3Y66wt0urfoFvqX0KPKqVJv74B/9sTAqmVmI26cg64VrMbsxvFl&#10;dvF0wPERpOreQo1h2DZAAuobpyN1SAZBdFRpf1ZG9IFwvHwxnk5ztHA0HfcxAitOj63z4bUATeKm&#10;pA6FT+Bsd+fD4HpyibE8KFmvpVLp4DbVSjmyY9gk6/Sl/B+5KUM6jD6bzIb6/wqRp+9PEFoG7HYl&#10;dUmvzk6siKy9MjWmyYrApBr2WJ0yRxojcwOHoa/6pNfkpE4F9R55dTA0Nw4jblpwXynpsLFL6r9s&#10;mROUqDcGtUn04SSkw3T2fIK0uktLdWlhhiNUSQMlw3YVhunZWic3LUYausHADerZyMR1FH7I6pg+&#10;Nm9S6zhocTouz8nr1+9g+RMAAP//AwBQSwMEFAAGAAgAAAAhAJ6qwePkAAAAEAEAAA8AAABkcnMv&#10;ZG93bnJldi54bWxMj8FOwzAQRO9I/IO1SFxQaqcNaQlxKoQEghsUBFc3dpOIeB1sNw1/z+YEt92Z&#10;0ezbcjvZno3Gh86hhHQhgBmsne6wkfD+9pBsgIWoUKveoZHwYwJsq/OzUhXanfDVjLvYMCrBUCgJ&#10;bYxDwXmoW2NVWLjBIHkH562KtPqGa69OVG57vhQi51Z1SBdaNZj71tRfu6OVsMmexs/wvHr5qPND&#10;fxOv1uPjt5fy8mK6uwUWzRT/wjDjEzpUxLR3R9SB9RKSdC1Sys7TtcgyYBRKljlp+1lb5SIDXpX8&#10;/yPVLwAAAP//AwBQSwECLQAUAAYACAAAACEAtoM4kv4AAADhAQAAEwAAAAAAAAAAAAAAAAAAAAAA&#10;W0NvbnRlbnRfVHlwZXNdLnhtbFBLAQItABQABgAIAAAAIQA4/SH/1gAAAJQBAAALAAAAAAAAAAAA&#10;AAAAAC8BAABfcmVscy8ucmVsc1BLAQItABQABgAIAAAAIQAfcmxdMQIAAFYEAAAOAAAAAAAAAAAA&#10;AAAAAC4CAABkcnMvZTJvRG9jLnhtbFBLAQItABQABgAIAAAAIQCeqsHj5AAAABABAAAPAAAAAAAA&#10;AAAAAAAAAIsEAABkcnMvZG93bnJldi54bWxQSwUGAAAAAAQABADzAAAAnAUAAAAA&#10;">
                <v:textbox>
                  <w:txbxContent>
                    <w:p w:rsidR="00FA15D9" w:rsidRPr="00D810BB" w:rsidRDefault="00FA15D9" w:rsidP="00B756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10BB">
                        <w:rPr>
                          <w:sz w:val="20"/>
                          <w:szCs w:val="20"/>
                        </w:rPr>
                        <w:t>Знайки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8E0AE" wp14:editId="25D061E2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0BB">
                              <w:rPr>
                                <w:sz w:val="20"/>
                                <w:szCs w:val="20"/>
                              </w:rPr>
                              <w:t>Крепыши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-85.05pt;margin-top:-752.2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rMMQIAAFYEAAAOAAAAZHJzL2Uyb0RvYy54bWysVF2O0zAQfkfiDpbfadLSwhI1XS1dipCW&#10;H2nhAI7jJBa2x9huk+UyewqekDhDj8TYaUu1wAsiD5btGX8z830zWV4OWpGdcF6CKel0klMiDIda&#10;mraknz5unlxQ4gMzNVNgREnvhKeXq8ePlr0txAw6ULVwBEGML3pb0i4EW2SZ553QzE/ACoPGBpxm&#10;AY+uzWrHekTXKpvl+bOsB1dbB1x4j7fXo5GuEn7TCB7eN40XgaiSYm4hrS6tVVyz1ZIVrWO2k/yQ&#10;BvuHLDSTBoOeoK5ZYGTr5G9QWnIHHpow4aAzaBrJRaoBq5nmD6q57ZgVqRYkx9sTTf7/wfJ3uw+O&#10;yLqkC0oM0yjR/n7/Y/99/40sIju99QU63Vp0C8NLGFDlVKm3N8A/e2Jg3THTiivnoO8EqzG7aXyZ&#10;nT0dcXwEqfq3UGMYtg2QgIbG6UgdkkEQHVW6OykjhkA4Xr6Yzuc5WjiaDvsYgRXHx9b58FqAJnFT&#10;UofCJ3C2u/FhdD26xFgelKw3Uql0cG21Vo7sGDbJJn0p/wduypAeoy9mi7H+v0Lk6fsThJYBu11J&#10;XdKLkxMrImuvTI1psiIwqcY9VqfMgcbI3MhhGKoh6fX0qE4F9R3y6mBsbhxG3HTgvlLSY2OX1H/Z&#10;MicoUW8MapPow0lIh/ni+QxpdeeW6tzCDEeokgZKxu06jNOztU62HUYau8HAFerZyMR1FH7M6pA+&#10;Nm9S6zBocTrOz8nr1+9g9RMAAP//AwBQSwMEFAAGAAgAAAAhAJ6qwePkAAAAEAEAAA8AAABkcnMv&#10;ZG93bnJldi54bWxMj8FOwzAQRO9I/IO1SFxQaqcNaQlxKoQEghsUBFc3dpOIeB1sNw1/z+YEt92Z&#10;0ezbcjvZno3Gh86hhHQhgBmsne6wkfD+9pBsgIWoUKveoZHwYwJsq/OzUhXanfDVjLvYMCrBUCgJ&#10;bYxDwXmoW2NVWLjBIHkH562KtPqGa69OVG57vhQi51Z1SBdaNZj71tRfu6OVsMmexs/wvHr5qPND&#10;fxOv1uPjt5fy8mK6uwUWzRT/wjDjEzpUxLR3R9SB9RKSdC1Sys7TtcgyYBRKljlp+1lb5SIDXpX8&#10;/yPVLwAAAP//AwBQSwECLQAUAAYACAAAACEAtoM4kv4AAADhAQAAEwAAAAAAAAAAAAAAAAAAAAAA&#10;W0NvbnRlbnRfVHlwZXNdLnhtbFBLAQItABQABgAIAAAAIQA4/SH/1gAAAJQBAAALAAAAAAAAAAAA&#10;AAAAAC8BAABfcmVscy8ucmVsc1BLAQItABQABgAIAAAAIQC/8VrMMQIAAFYEAAAOAAAAAAAAAAAA&#10;AAAAAC4CAABkcnMvZTJvRG9jLnhtbFBLAQItABQABgAIAAAAIQCeqsHj5AAAABABAAAPAAAAAAAA&#10;AAAAAAAAAIsEAABkcnMvZG93bnJldi54bWxQSwUGAAAAAAQABADzAAAAnAUAAAAA&#10;">
                <v:textbox>
                  <w:txbxContent>
                    <w:p w:rsidR="00FA15D9" w:rsidRPr="00D810BB" w:rsidRDefault="00FA15D9" w:rsidP="00B756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0BB">
                        <w:rPr>
                          <w:sz w:val="20"/>
                          <w:szCs w:val="20"/>
                        </w:rPr>
                        <w:t>Крепыши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7D971" wp14:editId="4D6DA2AF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0BB">
                              <w:rPr>
                                <w:sz w:val="20"/>
                                <w:szCs w:val="20"/>
                              </w:rPr>
                              <w:t>Винтики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-85.05pt;margin-top:-752.2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K6MAIAAFYEAAAOAAAAZHJzL2Uyb0RvYy54bWysVF2O0zAQfkfiDpbfadKqhSVqulq6FCEt&#10;P9LCAVzHSSxsj7HdJuUynGKfkDhDj8TYyXarBV4QebBmPONvZr6ZyfKy14rshfMSTEmnk5wSYThU&#10;0jQl/fxp8+yCEh+YqZgCI0p6EJ5erp4+WXa2EDNoQVXCEQQxvuhsSdsQbJFlnrdCMz8BKwwaa3Ca&#10;BVRdk1WOdYiuVTbL8+dZB66yDrjwHm+vByNdJfy6Fjx8qGsvAlElxdxCOl06t/HMVktWNI7ZVvIx&#10;DfYPWWgmDQY9QV2zwMjOyd+gtOQOPNRhwkFnUNeSi1QDVjPNH1Vz2zIrUi1Ijrcnmvz/g+Xv9x8d&#10;kVVJ55QYprFFx+/Hn8cfxzsyj+x01hfodGvRLfSvoMcup0q9vQH+xRMD65aZRlw5B10rWIXZTePL&#10;7OzpgOMjyLZ7BxWGYbsACaivnY7UIRkE0bFLh1NnRB8Ix8uX0/k8RwtH0yjHCKy4f2ydD28EaBKF&#10;kjpsfAJn+xsfBtd7lxjLg5LVRiqVFNds18qRPcMh2aQv5f/ITRnSYfTFbDHU/1eIPH1/gtAy4LQr&#10;qUt6cXJiRWTttakwTVYEJtUgY3XKjDRG5gYOQ7/tx36hf6R4C9UBeXUwDDcuIwotuG+UdDjYJfVf&#10;d8wJStRbg71J9OEmJGW+eDFDWt25ZXtuYYYjVEkDJYO4DsP27KyTTYuRhmkwcIX9rGXi+iGrMX0c&#10;3tStcdHidpzryevhd7D6BQAA//8DAFBLAwQUAAYACAAAACEAnqrB4+QAAAAQAQAADwAAAGRycy9k&#10;b3ducmV2LnhtbEyPwU7DMBBE70j8g7VIXFBqpw1pCXEqhASCGxQEVzd2k4h4HWw3DX/P5gS33ZnR&#10;7NtyO9mejcaHzqGEdCGAGayd7rCR8P72kGyAhahQq96hkfBjAmyr87NSFdqd8NWMu9gwKsFQKAlt&#10;jEPBeahbY1VYuMEgeQfnrYq0+oZrr05Ubnu+FCLnVnVIF1o1mPvW1F+7o5WwyZ7Gz/C8evmo80N/&#10;E6/W4+O3l/LyYrq7BRbNFP/CMOMTOlTEtHdH1IH1EpJ0LVLKztO1yDJgFEqWOWn7WVvlIgNelfz/&#10;I9UvAAAA//8DAFBLAQItABQABgAIAAAAIQC2gziS/gAAAOEBAAATAAAAAAAAAAAAAAAAAAAAAABb&#10;Q29udGVudF9UeXBlc10ueG1sUEsBAi0AFAAGAAgAAAAhADj9If/WAAAAlAEAAAsAAAAAAAAAAAAA&#10;AAAALwEAAF9yZWxzLy5yZWxzUEsBAi0AFAAGAAgAAAAhACOrkrowAgAAVgQAAA4AAAAAAAAAAAAA&#10;AAAALgIAAGRycy9lMm9Eb2MueG1sUEsBAi0AFAAGAAgAAAAhAJ6qwePkAAAAEAEAAA8AAAAAAAAA&#10;AAAAAAAAigQAAGRycy9kb3ducmV2LnhtbFBLBQYAAAAABAAEAPMAAACbBQAAAAA=&#10;">
                <v:textbox>
                  <w:txbxContent>
                    <w:p w:rsidR="00FA15D9" w:rsidRPr="00D810BB" w:rsidRDefault="00FA15D9" w:rsidP="00B756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0BB">
                        <w:rPr>
                          <w:sz w:val="20"/>
                          <w:szCs w:val="20"/>
                        </w:rPr>
                        <w:t>Винтики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6FD3A" wp14:editId="612D51E4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4D0998" w:rsidRDefault="00FA15D9" w:rsidP="00B7560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810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Черепашки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85.05pt;margin-top:-752.2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EwMgIAAFYEAAAOAAAAZHJzL2Uyb0RvYy54bWysVF2O0zAQfkfiDpbfadJuC0vUdLV0KUJa&#10;fqSFAziOk1jYHmO7TZbLcAqekDhDj8TYaUu1wAsiD5btGX8z830zWV4NWpGdcF6CKel0klMiDIda&#10;mrakHz9snlxS4gMzNVNgREnvhadXq8ePlr0txAw6ULVwBEGML3pb0i4EW2SZ553QzE/ACoPGBpxm&#10;AY+uzWrHekTXKpvl+dOsB1dbB1x4j7c3o5GuEn7TCB7eNY0XgaiSYm4hrS6tVVyz1ZIVrWO2k/yQ&#10;BvuHLDSTBoOeoG5YYGTr5G9QWnIHHpow4aAzaBrJRaoBq5nmD6q565gVqRYkx9sTTf7/wfK3u/eO&#10;yLqkF5QYplGi/df9j/33/TdyEdnprS/Q6c6iWxhewIAqp0q9vQX+yRMD646ZVlw7B30nWI3ZTePL&#10;7OzpiOMjSNW/gRrDsG2ABDQ0TkfqkAyC6KjS/UkZMQTC8fL5dD7P0cLRdNjHCKw4PrbOh1cCNImb&#10;kjoUPoGz3a0Po+vRJcbyoGS9kUqlg2urtXJkx7BJNulL+T9wU4b0GH0xW4z1/xUiT9+fILQM2O1K&#10;6pJenpxYEVl7aWpMkxWBSTXusTplDjRG5kYOw1ANSa/FUZ0K6nvk1cHY3DiMuOnAfaGkx8Yuqf+8&#10;ZU5Qol4b1CbRh5OQDvPFsxnS6s4t1bmFGY5QJQ2UjNt1GKdna51sO4w0doOBa9SzkYnrKPyY1SF9&#10;bN6k1mHQ4nScn5PXr9/B6icAAAD//wMAUEsDBBQABgAIAAAAIQCeqsHj5AAAABABAAAPAAAAZHJz&#10;L2Rvd25yZXYueG1sTI/BTsMwEETvSPyDtUhcUGqnDWkJcSqEBIIbFARXN3aTiHgdbDcNf8/mBLfd&#10;mdHs23I72Z6NxofOoYR0IYAZrJ3usJHw/vaQbICFqFCr3qGR8GMCbKvzs1IV2p3w1Yy72DAqwVAo&#10;CW2MQ8F5qFtjVVi4wSB5B+etirT6hmuvTlRue74UIudWdUgXWjWY+9bUX7ujlbDJnsbP8Lx6+ajz&#10;Q38Tr9bj47eX8vJiursFFs0U/8Iw4xM6VMS0d0fUgfUSknQtUsrO07XIMmAUSpY5aftZW+UiA16V&#10;/P8j1S8AAAD//wMAUEsBAi0AFAAGAAgAAAAhALaDOJL+AAAA4QEAABMAAAAAAAAAAAAAAAAAAAAA&#10;AFtDb250ZW50X1R5cGVzXS54bWxQSwECLQAUAAYACAAAACEAOP0h/9YAAACUAQAACwAAAAAAAAAA&#10;AAAAAAAvAQAAX3JlbHMvLnJlbHNQSwECLQAUAAYACAAAACEAvMZxMDICAABWBAAADgAAAAAAAAAA&#10;AAAAAAAuAgAAZHJzL2Uyb0RvYy54bWxQSwECLQAUAAYACAAAACEAnqrB4+QAAAAQAQAADwAAAAAA&#10;AAAAAAAAAACMBAAAZHJzL2Rvd25yZXYueG1sUEsFBgAAAAAEAAQA8wAAAJ0FAAAAAA==&#10;">
                <v:textbox>
                  <w:txbxContent>
                    <w:p w:rsidR="00FA15D9" w:rsidRPr="004D0998" w:rsidRDefault="00FA15D9" w:rsidP="00B75603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810BB">
                        <w:rPr>
                          <w:b/>
                          <w:i/>
                          <w:sz w:val="20"/>
                          <w:szCs w:val="20"/>
                        </w:rPr>
                        <w:t>Черепашки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B7E09" wp14:editId="280EE075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D810BB" w:rsidRDefault="00FA15D9" w:rsidP="00B7560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810B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Ромашки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-85.05pt;margin-top:-752.2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5DMgIAAFYEAAAOAAAAZHJzL2Uyb0RvYy54bWysVF2O0zAQfkfiDpbfadKqXZao6WrpUoS0&#10;/EgLB3AcJ7GwPcZ2myyX4RT7hMQZeiTGTluqBV4QebBsz/ibme+byfJq0IrshPMSTEmnk5wSYTjU&#10;0rQl/fRx8+ySEh+YqZkCI0p6Lzy9Wj19suxtIWbQgaqFIwhifNHbknYh2CLLPO+EZn4CVhg0NuA0&#10;C3h0bVY71iO6Vtkszy+yHlxtHXDhPd7ejEa6SvhNI3h43zReBKJKirmFtLq0VnHNVktWtI7ZTvJD&#10;GuwfstBMGgx6grphgZGtk79BackdeGjChIPOoGkkF6kGrGaaP6rmrmNWpFqQHG9PNPn/B8vf7T44&#10;IuuSzigxTKNE+2/7H/vv+wcyi+z01hfodGfRLQwvYUCVU6Xe3gL/7ImBdcdMK66dg74TrMbspvFl&#10;dvZ0xPERpOrfQo1h2DZAAhoapyN1SAZBdFTp/qSMGALhePliOp/naOFoOuxjBFYcH1vnw2sBmsRN&#10;SR0Kn8DZ7taH0fXoEmN5ULLeSKXSwbXVWjmyY9gkm/Sl/B+5KUN6jL6YLcb6/wqRp+9PEFoG7HYl&#10;dUkvT06siKy9MjWmyYrApBr3WJ0yBxojcyOHYaiGpNfFUZ0K6nvk1cHY3DiMuOnAfaWkx8Yuqf+y&#10;ZU5Qot4Y1CbRh5OQDvPF8xnS6s4t1bmFGY5QJQ2UjNt1GKdna51sO4w0doOBa9SzkYnrKPyY1SF9&#10;bN6k1mHQ4nScn5PXr9/B6icAAAD//wMAUEsDBBQABgAIAAAAIQCeqsHj5AAAABABAAAPAAAAZHJz&#10;L2Rvd25yZXYueG1sTI/BTsMwEETvSPyDtUhcUGqnDWkJcSqEBIIbFARXN3aTiHgdbDcNf8/mBLfd&#10;mdHs23I72Z6NxofOoYR0IYAZrJ3usJHw/vaQbICFqFCr3qGR8GMCbKvzs1IV2p3w1Yy72DAqwVAo&#10;CW2MQ8F5qFtjVVi4wSB5B+etirT6hmuvTlRue74UIudWdUgXWjWY+9bUX7ujlbDJnsbP8Lx6+ajz&#10;Q38Tr9bj47eX8vJiursFFs0U/8Iw4xM6VMS0d0fUgfUSknQtUsrO07XIMmAUSpY5aftZW+UiA16V&#10;/P8j1S8AAAD//wMAUEsBAi0AFAAGAAgAAAAhALaDOJL+AAAA4QEAABMAAAAAAAAAAAAAAAAAAAAA&#10;AFtDb250ZW50X1R5cGVzXS54bWxQSwECLQAUAAYACAAAACEAOP0h/9YAAACUAQAACwAAAAAAAAAA&#10;AAAAAAAvAQAAX3JlbHMvLnJlbHNQSwECLQAUAAYACAAAACEAIqqOQzICAABWBAAADgAAAAAAAAAA&#10;AAAAAAAuAgAAZHJzL2Uyb0RvYy54bWxQSwECLQAUAAYACAAAACEAnqrB4+QAAAAQAQAADwAAAAAA&#10;AAAAAAAAAACMBAAAZHJzL2Rvd25yZXYueG1sUEsFBgAAAAAEAAQA8wAAAJ0FAAAAAA==&#10;">
                <v:textbox>
                  <w:txbxContent>
                    <w:p w:rsidR="00FA15D9" w:rsidRPr="00D810BB" w:rsidRDefault="00FA15D9" w:rsidP="00B7560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810BB">
                        <w:rPr>
                          <w:b/>
                          <w:i/>
                          <w:sz w:val="20"/>
                          <w:szCs w:val="20"/>
                        </w:rPr>
                        <w:t>Ромашки</w:t>
                      </w:r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5C364" wp14:editId="06E5B9D5">
                <wp:simplePos x="0" y="0"/>
                <wp:positionH relativeFrom="column">
                  <wp:posOffset>-1080135</wp:posOffset>
                </wp:positionH>
                <wp:positionV relativeFrom="paragraph">
                  <wp:posOffset>-9552940</wp:posOffset>
                </wp:positionV>
                <wp:extent cx="914400" cy="914400"/>
                <wp:effectExtent l="9525" t="1206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D9" w:rsidRPr="004D0998" w:rsidRDefault="00FA15D9" w:rsidP="00B75603">
                            <w:pPr>
                              <w:pStyle w:val="20"/>
                              <w:jc w:val="center"/>
                              <w:rPr>
                                <w:rFonts w:ascii="Broadway" w:hAnsi="Broadway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апар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85.05pt;margin-top:-752.2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jSNAIAAFYEAAAOAAAAZHJzL2Uyb0RvYy54bWysVF2O0zAQfkfiDpbfadKqZZeo6WrpUoS0&#10;/EgLB3AdJ7GwPcZ2m5TLcIp9QuIMPRJjpy0R8ITIg2V7xt98881Mlje9VmQvnJdgSjqd5JQIw6GS&#10;pinpp4+bZ9eU+MBMxRQYUdKD8PRm9fTJsrOFmEELqhKOIIjxRWdL2oZgiyzzvBWa+QlYYdBYg9Ms&#10;4NE1WeVYh+haZbM8f5514CrrgAvv8fZuMNJVwq9rwcP7uvYiEFVS5BbS6tK6jWu2WrKiccy2kp9o&#10;sH9goZk0GPQCdccCIzsn/4DSkjvwUIcJB51BXUsuUg6YzTT/LZuHllmRckFxvL3I5P8fLH+3/+CI&#10;rLB2lBimsUTHb8cfx+/HRzKN6nTWF+j0YNEt9C+hj54xU2/vgX/2xMC6ZaYRt85B1wpWIbv0Mhs9&#10;HXB8BNl2b6HCMGwXIAH1tdMREMUgiI5VOlwqI/pAOF6+mM7nOVo4mk575Jax4vzYOh9eC9Akbkrq&#10;sPAJnO3vfRhczy6JPChZbaRS6eCa7Vo5smfYJJv0xcwR3Y/dlCEdRl/MFkP+Y5sfQ+Tp+xuElgG7&#10;XUld0uuLEyuiaq9MhTFZEZhUwx7jK4M0ooxRuUHD0G/7VK+rc3W2UB1QVwdDc+Mw4qYF95WSDhu7&#10;pP7LjjlBiXpjsDZJPpyEdJgvrmYoqxtbtmMLMxyhShooGbbrMEzPzjrZtBhp6AYDt1jPWiatI+OB&#10;1Yk+Nm/S8zRocTrG5+T163ew+gkAAP//AwBQSwMEFAAGAAgAAAAhAJ6qwePkAAAAEAEAAA8AAABk&#10;cnMvZG93bnJldi54bWxMj8FOwzAQRO9I/IO1SFxQaqcNaQlxKoQEghsUBFc3dpOIeB1sNw1/z+YE&#10;t92Z0ezbcjvZno3Gh86hhHQhgBmsne6wkfD+9pBsgIWoUKveoZHwYwJsq/OzUhXanfDVjLvYMCrB&#10;UCgJbYxDwXmoW2NVWLjBIHkH562KtPqGa69OVG57vhQi51Z1SBdaNZj71tRfu6OVsMmexs/wvHr5&#10;qPNDfxOv1uPjt5fy8mK6uwUWzRT/wjDjEzpUxLR3R9SB9RKSdC1Sys7TtcgyYBRKljlp+1lb5SID&#10;XpX8/yPVLwAAAP//AwBQSwECLQAUAAYACAAAACEAtoM4kv4AAADhAQAAEwAAAAAAAAAAAAAAAAAA&#10;AAAAW0NvbnRlbnRfVHlwZXNdLnhtbFBLAQItABQABgAIAAAAIQA4/SH/1gAAAJQBAAALAAAAAAAA&#10;AAAAAAAAAC8BAABfcmVscy8ucmVsc1BLAQItABQABgAIAAAAIQCCKbjSNAIAAFYEAAAOAAAAAAAA&#10;AAAAAAAAAC4CAABkcnMvZTJvRG9jLnhtbFBLAQItABQABgAIAAAAIQCeqsHj5AAAABABAAAPAAAA&#10;AAAAAAAAAAAAAI4EAABkcnMvZG93bnJldi54bWxQSwUGAAAAAAQABADzAAAAnwUAAAAA&#10;">
                <v:textbox>
                  <w:txbxContent>
                    <w:p w:rsidR="00FA15D9" w:rsidRPr="004D0998" w:rsidRDefault="00FA15D9" w:rsidP="00B75603">
                      <w:pPr>
                        <w:pStyle w:val="20"/>
                        <w:jc w:val="center"/>
                        <w:rPr>
                          <w:rFonts w:ascii="Broadway" w:hAnsi="Broadway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апар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комитета «Пресс-центр»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Пресс-центр – детское объединение информационного и организационного обслуживания журналистов, функционирование которого направлено на формирование творческой личности, ориентированной на созидательную деятельность.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 центр создан для осуществления: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поэтапного решения задач создания единого информационного пространства школы;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развитию издательского дела школы;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одарённых детей;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и внедрения современных технологий в учебно-воспитательный процесс.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 целью деятельности пресс- центра является: развитие творческих способностей учащихся, воспитание информационной культуры, формирование активной жизненной позиции.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  Пресс-центра являются: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профессиональных интересов (для уч-ся, желающих в будущем получить профессии журналиста и др.);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инициативы, активности у учащихся в значимой для них деятельности;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российскими и городскими СМИ;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возможности всем членам коллектива школы получать информацию о жизни школы, событиях, волнующих школьников;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текущих новостей школы;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накопление, обработка, обобщение и изучение общественного мнения;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Редакционный отдел: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формирует определённый объём знаний по журналистике,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материалов для газеты,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собирает информацию, обрабатывает её и пишет статьи,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сценарии для радиопередач и видеофильмов;</w:t>
      </w:r>
    </w:p>
    <w:p w:rsidR="00567D7A" w:rsidRDefault="00567D7A" w:rsidP="00567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7A" w:rsidRPr="00567D7A" w:rsidRDefault="00567D7A" w:rsidP="00567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7A">
        <w:rPr>
          <w:rFonts w:ascii="Times New Roman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567D7A" w:rsidRDefault="00567D7A" w:rsidP="00567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7A">
        <w:rPr>
          <w:rFonts w:ascii="Times New Roman" w:hAnsi="Times New Roman" w:cs="Times New Roman"/>
          <w:b/>
          <w:sz w:val="28"/>
          <w:szCs w:val="28"/>
        </w:rPr>
        <w:t>Направление «Пресс-центр»</w:t>
      </w:r>
    </w:p>
    <w:p w:rsidR="00567D7A" w:rsidRPr="00567D7A" w:rsidRDefault="00567D7A" w:rsidP="00567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5"/>
        <w:tblW w:w="8937" w:type="dxa"/>
        <w:jc w:val="center"/>
        <w:tblLook w:val="04A0" w:firstRow="1" w:lastRow="0" w:firstColumn="1" w:lastColumn="0" w:noHBand="0" w:noVBand="1"/>
      </w:tblPr>
      <w:tblGrid>
        <w:gridCol w:w="2093"/>
        <w:gridCol w:w="6844"/>
      </w:tblGrid>
      <w:tr w:rsidR="00567D7A" w:rsidRPr="00567D7A" w:rsidTr="00567D7A">
        <w:trPr>
          <w:trHeight w:val="277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67D7A" w:rsidRPr="00567D7A" w:rsidTr="00567D7A">
        <w:trPr>
          <w:trHeight w:val="1006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ко «Дню здоровья». 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 Дня здоровья.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газеты ко «Дню учителя».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 «День учителя».</w:t>
            </w:r>
          </w:p>
        </w:tc>
      </w:tr>
      <w:tr w:rsidR="00567D7A" w:rsidRPr="00567D7A" w:rsidTr="00567D7A">
        <w:trPr>
          <w:trHeight w:val="551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 «День пожилого человека».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 «Осенний бал»</w:t>
            </w:r>
          </w:p>
        </w:tc>
      </w:tr>
      <w:tr w:rsidR="00567D7A" w:rsidRPr="00567D7A" w:rsidTr="00567D7A">
        <w:trPr>
          <w:trHeight w:val="844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газеты на праздник «День матери».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 «День матери».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 xml:space="preserve">Выпуск сочинений учащихся </w:t>
            </w:r>
          </w:p>
        </w:tc>
      </w:tr>
      <w:tr w:rsidR="00567D7A" w:rsidRPr="00567D7A" w:rsidTr="00567D7A">
        <w:trPr>
          <w:trHeight w:val="1024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конституции».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«Новый год-2016».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Нового года.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сочинений учащихся.</w:t>
            </w:r>
          </w:p>
        </w:tc>
      </w:tr>
      <w:tr w:rsidR="00567D7A" w:rsidRPr="00567D7A" w:rsidTr="00567D7A">
        <w:trPr>
          <w:trHeight w:val="339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Репортаж, сочинения о зимних каникулах.</w:t>
            </w:r>
          </w:p>
        </w:tc>
      </w:tr>
      <w:tr w:rsidR="00567D7A" w:rsidRPr="00567D7A" w:rsidTr="00567D7A">
        <w:trPr>
          <w:trHeight w:val="1086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Статьи о проведение праздников «День влюбленных» и «День защитника Отечества».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результатах спортивного соревнования «Шторм-2016».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Мини-сочинения.</w:t>
            </w:r>
          </w:p>
        </w:tc>
      </w:tr>
      <w:tr w:rsidR="00567D7A" w:rsidRPr="00567D7A" w:rsidTr="00567D7A">
        <w:trPr>
          <w:trHeight w:val="777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газеты  «Международный женский день».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сочинений учащихся.</w:t>
            </w:r>
          </w:p>
        </w:tc>
      </w:tr>
      <w:tr w:rsidR="00567D7A" w:rsidRPr="00567D7A" w:rsidTr="00567D7A">
        <w:trPr>
          <w:trHeight w:val="556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проведение праздника «День смеха».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газеты на праздник «День весны и труда».</w:t>
            </w:r>
          </w:p>
        </w:tc>
      </w:tr>
      <w:tr w:rsidR="00567D7A" w:rsidRPr="00567D7A" w:rsidTr="00567D7A">
        <w:trPr>
          <w:trHeight w:val="593"/>
          <w:jc w:val="center"/>
        </w:trPr>
        <w:tc>
          <w:tcPr>
            <w:tcW w:w="2093" w:type="dxa"/>
          </w:tcPr>
          <w:p w:rsidR="00567D7A" w:rsidRPr="00567D7A" w:rsidRDefault="00567D7A" w:rsidP="0056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44" w:type="dxa"/>
          </w:tcPr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Выпуск газеты на праздник «День  победы».</w:t>
            </w:r>
          </w:p>
          <w:p w:rsidR="00567D7A" w:rsidRPr="00567D7A" w:rsidRDefault="00567D7A" w:rsidP="0056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A">
              <w:rPr>
                <w:rFonts w:ascii="Times New Roman" w:hAnsi="Times New Roman" w:cs="Times New Roman"/>
                <w:sz w:val="24"/>
                <w:szCs w:val="24"/>
              </w:rPr>
              <w:t>Статья о результатах проведение праздника.</w:t>
            </w:r>
          </w:p>
        </w:tc>
      </w:tr>
    </w:tbl>
    <w:p w:rsidR="00567D7A" w:rsidRPr="00567D7A" w:rsidRDefault="00567D7A" w:rsidP="00567D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D7A" w:rsidRPr="00567D7A" w:rsidRDefault="00567D7A" w:rsidP="0056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учащихся  в направлении «Пресс-центр»</w:t>
      </w:r>
    </w:p>
    <w:p w:rsidR="00567D7A" w:rsidRPr="00567D7A" w:rsidRDefault="00567D7A" w:rsidP="0056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Валиева Эльмира Валериевна</w:t>
      </w:r>
    </w:p>
    <w:tbl>
      <w:tblPr>
        <w:tblStyle w:val="110"/>
        <w:tblpPr w:leftFromText="180" w:rightFromText="180" w:vertAnchor="text" w:horzAnchor="margin" w:tblpXSpec="center" w:tblpY="134"/>
        <w:tblW w:w="0" w:type="auto"/>
        <w:tblLook w:val="01E0" w:firstRow="1" w:lastRow="1" w:firstColumn="1" w:lastColumn="1" w:noHBand="0" w:noVBand="0"/>
      </w:tblPr>
      <w:tblGrid>
        <w:gridCol w:w="534"/>
        <w:gridCol w:w="2693"/>
        <w:gridCol w:w="1621"/>
      </w:tblGrid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ФИ учащихся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Примечание</w:t>
            </w: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Шагапов</w:t>
            </w:r>
            <w:proofErr w:type="spellEnd"/>
            <w:r w:rsidRPr="00567D7A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Афлатанова</w:t>
            </w:r>
            <w:proofErr w:type="spellEnd"/>
            <w:r w:rsidRPr="00567D7A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Зинурова</w:t>
            </w:r>
            <w:proofErr w:type="spellEnd"/>
            <w:r w:rsidRPr="00567D7A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Василова Земфира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Забирова</w:t>
            </w:r>
            <w:proofErr w:type="spellEnd"/>
            <w:r w:rsidRPr="00567D7A">
              <w:rPr>
                <w:sz w:val="24"/>
                <w:szCs w:val="24"/>
              </w:rPr>
              <w:t xml:space="preserve"> Регина</w:t>
            </w:r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</w:p>
        </w:tc>
      </w:tr>
      <w:tr w:rsidR="00567D7A" w:rsidRPr="00567D7A" w:rsidTr="00AF6F0C">
        <w:tc>
          <w:tcPr>
            <w:tcW w:w="534" w:type="dxa"/>
          </w:tcPr>
          <w:p w:rsidR="00567D7A" w:rsidRPr="00567D7A" w:rsidRDefault="00567D7A" w:rsidP="00567D7A">
            <w:pPr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Файзиева</w:t>
            </w:r>
            <w:proofErr w:type="spellEnd"/>
            <w:r w:rsidRPr="00567D7A">
              <w:rPr>
                <w:sz w:val="24"/>
                <w:szCs w:val="24"/>
              </w:rPr>
              <w:t xml:space="preserve"> </w:t>
            </w:r>
            <w:proofErr w:type="spellStart"/>
            <w:r w:rsidRPr="00567D7A">
              <w:rPr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1487" w:type="dxa"/>
          </w:tcPr>
          <w:p w:rsidR="00567D7A" w:rsidRPr="00567D7A" w:rsidRDefault="00567D7A" w:rsidP="00567D7A">
            <w:pPr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Председатель</w:t>
            </w:r>
          </w:p>
        </w:tc>
      </w:tr>
    </w:tbl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7A" w:rsidRPr="00567D7A" w:rsidRDefault="00567D7A" w:rsidP="0056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03" w:rsidRPr="002F41A5" w:rsidRDefault="00B75603" w:rsidP="00B7560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B75603" w:rsidRPr="002F41A5" w:rsidRDefault="00B75603" w:rsidP="00B7560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180805" w:rsidRDefault="00180805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B75603" w:rsidRPr="00567D7A" w:rsidRDefault="00B75603" w:rsidP="00567D7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567D7A">
        <w:rPr>
          <w:rFonts w:ascii="Times New Roman" w:hAnsi="Times New Roman"/>
          <w:b/>
          <w:i w:val="0"/>
          <w:iCs w:val="0"/>
          <w:sz w:val="28"/>
          <w:szCs w:val="28"/>
        </w:rPr>
        <w:lastRenderedPageBreak/>
        <w:t>Деятельность комитета  «Спорт и здоровья»</w:t>
      </w:r>
    </w:p>
    <w:p w:rsidR="00B75603" w:rsidRPr="00567D7A" w:rsidRDefault="00B75603" w:rsidP="00B7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</w:t>
      </w:r>
      <w:proofErr w:type="spellStart"/>
      <w:r w:rsidRP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агитпредставления</w:t>
      </w:r>
      <w:proofErr w:type="spellEnd"/>
      <w:r w:rsidRP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здоровья.</w:t>
      </w:r>
    </w:p>
    <w:p w:rsidR="00B75603" w:rsidRPr="002F41A5" w:rsidRDefault="00B75603" w:rsidP="00B7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567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способствовать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учащихся навыков ведения здорового образа жизни;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развитию и совершенствованию таких качеств, как выносливость, ловкость, сила, мышление, умение координировать свои движения;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определению ценности своего здоровья и мер по его сохранению;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привлечь внимание ребят к разнообразным видам спорта.</w:t>
      </w:r>
    </w:p>
    <w:p w:rsidR="00B75603" w:rsidRPr="002F41A5" w:rsidRDefault="00B75603" w:rsidP="00B7560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B75603" w:rsidRPr="00567D7A" w:rsidRDefault="00B75603" w:rsidP="00567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7A">
        <w:rPr>
          <w:rFonts w:ascii="Times New Roman" w:hAnsi="Times New Roman" w:cs="Times New Roman"/>
          <w:b/>
          <w:sz w:val="28"/>
          <w:szCs w:val="28"/>
        </w:rPr>
        <w:t>План работы ученического  самоуправления МБОУ ЦО «Наследие»</w:t>
      </w:r>
    </w:p>
    <w:p w:rsidR="00B75603" w:rsidRPr="00567D7A" w:rsidRDefault="00B75603" w:rsidP="00567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7A">
        <w:rPr>
          <w:rFonts w:ascii="Times New Roman" w:hAnsi="Times New Roman" w:cs="Times New Roman"/>
          <w:b/>
          <w:sz w:val="28"/>
          <w:szCs w:val="28"/>
        </w:rPr>
        <w:t>Направление «Спорт и здоровье»</w:t>
      </w: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64" w:type="dxa"/>
        <w:jc w:val="center"/>
        <w:tblLook w:val="04A0" w:firstRow="1" w:lastRow="0" w:firstColumn="1" w:lastColumn="0" w:noHBand="0" w:noVBand="1"/>
      </w:tblPr>
      <w:tblGrid>
        <w:gridCol w:w="1809"/>
        <w:gridCol w:w="7655"/>
      </w:tblGrid>
      <w:tr w:rsidR="00567D7A" w:rsidRPr="002F41A5" w:rsidTr="00567D7A">
        <w:trPr>
          <w:trHeight w:val="277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Месяц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Мероприятия</w:t>
            </w:r>
          </w:p>
        </w:tc>
      </w:tr>
      <w:tr w:rsidR="00567D7A" w:rsidRPr="002F41A5" w:rsidTr="00567D7A">
        <w:trPr>
          <w:trHeight w:val="873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сентябрь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Круглый стол «Школа – территория спорта и здоровья»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 Туристический слет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«Кросс нации»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Футбол</w:t>
            </w:r>
          </w:p>
          <w:p w:rsidR="00B75603" w:rsidRPr="00567D7A" w:rsidRDefault="00FA15D9" w:rsidP="00567D7A">
            <w:pPr>
              <w:shd w:val="clear" w:color="auto" w:fill="FFFFFF"/>
              <w:ind w:firstLine="32"/>
              <w:jc w:val="both"/>
              <w:outlineLvl w:val="2"/>
              <w:rPr>
                <w:bCs/>
                <w:sz w:val="24"/>
                <w:szCs w:val="24"/>
              </w:rPr>
            </w:pPr>
            <w:hyperlink r:id="rId20" w:history="1">
              <w:r w:rsidR="00B75603" w:rsidRPr="00567D7A">
                <w:rPr>
                  <w:bCs/>
                  <w:sz w:val="24"/>
                  <w:szCs w:val="24"/>
                </w:rPr>
                <w:t>Агитбригада по безопасности дорожного движения  "Последний нарушитель"</w:t>
              </w:r>
            </w:hyperlink>
            <w:r w:rsidR="00B75603" w:rsidRPr="00567D7A">
              <w:rPr>
                <w:bCs/>
                <w:sz w:val="24"/>
                <w:szCs w:val="24"/>
              </w:rPr>
              <w:t> </w:t>
            </w:r>
          </w:p>
        </w:tc>
      </w:tr>
      <w:tr w:rsidR="00567D7A" w:rsidRPr="002F41A5" w:rsidTr="00567D7A">
        <w:trPr>
          <w:trHeight w:val="551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октябрь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Настольный теннис 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bCs/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Мероприятие </w:t>
            </w:r>
            <w:r w:rsidRPr="00567D7A">
              <w:rPr>
                <w:bCs/>
                <w:sz w:val="24"/>
                <w:szCs w:val="24"/>
              </w:rPr>
              <w:t>"Сегодня — здоровые дети, завтра — здоровое общество"</w:t>
            </w:r>
          </w:p>
        </w:tc>
      </w:tr>
      <w:tr w:rsidR="00567D7A" w:rsidRPr="002F41A5" w:rsidTr="00567D7A">
        <w:trPr>
          <w:trHeight w:val="553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ноябрь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567D7A">
              <w:rPr>
                <w:sz w:val="24"/>
                <w:szCs w:val="24"/>
              </w:rPr>
              <w:t>ко</w:t>
            </w:r>
            <w:proofErr w:type="gramEnd"/>
            <w:r w:rsidRPr="00567D7A">
              <w:rPr>
                <w:sz w:val="24"/>
                <w:szCs w:val="24"/>
              </w:rPr>
              <w:t xml:space="preserve"> Всемирному дню здоровья «Спорт и здоровье - неразделимы»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Мероприятие к </w:t>
            </w:r>
            <w:r w:rsidRPr="00567D7A">
              <w:rPr>
                <w:sz w:val="24"/>
                <w:szCs w:val="24"/>
                <w:shd w:val="clear" w:color="auto" w:fill="FFFFFF"/>
              </w:rPr>
              <w:t>Международному дню отказа от курения</w:t>
            </w:r>
          </w:p>
        </w:tc>
      </w:tr>
      <w:tr w:rsidR="00567D7A" w:rsidRPr="002F41A5" w:rsidTr="00567D7A">
        <w:trPr>
          <w:trHeight w:val="267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декабрь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Мини-футбол</w:t>
            </w:r>
          </w:p>
          <w:p w:rsidR="00B75603" w:rsidRPr="00567D7A" w:rsidRDefault="00B75603" w:rsidP="00567D7A">
            <w:pPr>
              <w:shd w:val="clear" w:color="auto" w:fill="FFFFFF"/>
              <w:ind w:firstLine="32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Мероприятие</w:t>
            </w:r>
            <w:r w:rsidRPr="00567D7A">
              <w:rPr>
                <w:b/>
                <w:bCs/>
                <w:sz w:val="24"/>
                <w:szCs w:val="24"/>
              </w:rPr>
              <w:t xml:space="preserve"> </w:t>
            </w:r>
            <w:r w:rsidRPr="00567D7A">
              <w:rPr>
                <w:bCs/>
                <w:sz w:val="24"/>
                <w:szCs w:val="24"/>
              </w:rPr>
              <w:t>«</w:t>
            </w:r>
            <w:hyperlink r:id="rId21" w:history="1">
              <w:r w:rsidRPr="00567D7A">
                <w:rPr>
                  <w:bCs/>
                  <w:sz w:val="24"/>
                  <w:szCs w:val="24"/>
                </w:rPr>
                <w:t>Всемирный день борьбы со СПИДом</w:t>
              </w:r>
            </w:hyperlink>
            <w:r w:rsidRPr="00567D7A">
              <w:rPr>
                <w:bCs/>
                <w:sz w:val="24"/>
                <w:szCs w:val="24"/>
              </w:rPr>
              <w:t>»</w:t>
            </w:r>
          </w:p>
        </w:tc>
      </w:tr>
      <w:tr w:rsidR="00567D7A" w:rsidRPr="002F41A5" w:rsidTr="00567D7A">
        <w:trPr>
          <w:trHeight w:val="339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январь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Лыжные гонки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  <w:shd w:val="clear" w:color="auto" w:fill="FFFFFF"/>
              </w:rPr>
              <w:t>Декада</w:t>
            </w:r>
            <w:r w:rsidRPr="00567D7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67D7A">
              <w:rPr>
                <w:bCs/>
                <w:sz w:val="24"/>
                <w:szCs w:val="24"/>
                <w:shd w:val="clear" w:color="auto" w:fill="FFFFFF"/>
              </w:rPr>
              <w:t>спорта</w:t>
            </w:r>
            <w:r w:rsidRPr="00567D7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67D7A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567D7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67D7A">
              <w:rPr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567D7A">
              <w:rPr>
                <w:sz w:val="24"/>
                <w:szCs w:val="24"/>
                <w:shd w:val="clear" w:color="auto" w:fill="FFFFFF"/>
              </w:rPr>
              <w:t>.</w:t>
            </w:r>
            <w:r w:rsidRPr="00567D7A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67D7A" w:rsidRPr="002F41A5" w:rsidTr="00567D7A">
        <w:trPr>
          <w:trHeight w:val="584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февраль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«Лыжня России-2016»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Стрельба, </w:t>
            </w:r>
            <w:proofErr w:type="spellStart"/>
            <w:r w:rsidRPr="00567D7A">
              <w:rPr>
                <w:sz w:val="24"/>
                <w:szCs w:val="24"/>
              </w:rPr>
              <w:t>дартс</w:t>
            </w:r>
            <w:proofErr w:type="spellEnd"/>
          </w:p>
        </w:tc>
      </w:tr>
      <w:tr w:rsidR="00567D7A" w:rsidRPr="002F41A5" w:rsidTr="00567D7A">
        <w:trPr>
          <w:trHeight w:val="564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март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Патриотическая игра «Шторм»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Волейбол</w:t>
            </w:r>
          </w:p>
        </w:tc>
      </w:tr>
      <w:tr w:rsidR="00567D7A" w:rsidRPr="002F41A5" w:rsidTr="00567D7A">
        <w:trPr>
          <w:trHeight w:val="556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апрель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Баскетбол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Армрестлинг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День Здоровья</w:t>
            </w:r>
          </w:p>
        </w:tc>
      </w:tr>
      <w:tr w:rsidR="00567D7A" w:rsidRPr="002F41A5" w:rsidTr="00567D7A">
        <w:trPr>
          <w:trHeight w:val="593"/>
          <w:jc w:val="center"/>
        </w:trPr>
        <w:tc>
          <w:tcPr>
            <w:tcW w:w="1809" w:type="dxa"/>
          </w:tcPr>
          <w:p w:rsidR="00B75603" w:rsidRPr="00567D7A" w:rsidRDefault="00B75603" w:rsidP="00567D7A">
            <w:pPr>
              <w:ind w:firstLine="32"/>
              <w:jc w:val="center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май</w:t>
            </w:r>
          </w:p>
        </w:tc>
        <w:tc>
          <w:tcPr>
            <w:tcW w:w="7655" w:type="dxa"/>
          </w:tcPr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Спортивный праздник «День защиты детей»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Эстафета в честь Дня Победы</w:t>
            </w:r>
          </w:p>
          <w:p w:rsidR="00B75603" w:rsidRPr="00567D7A" w:rsidRDefault="00B75603" w:rsidP="00567D7A">
            <w:pPr>
              <w:ind w:firstLine="32"/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Круглый стол «Школа – территория спорта и здоровья». Итоги, результаты.</w:t>
            </w: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13" w:rsidRDefault="00087A1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13" w:rsidRDefault="00087A1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13" w:rsidRDefault="00087A1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учащихся  в направлении «</w:t>
      </w:r>
      <w:r w:rsidRPr="002F41A5">
        <w:rPr>
          <w:rFonts w:ascii="Times New Roman" w:hAnsi="Times New Roman" w:cs="Times New Roman"/>
          <w:sz w:val="28"/>
          <w:szCs w:val="28"/>
        </w:rPr>
        <w:t>Спорт и здоровье</w:t>
      </w: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5603" w:rsidRPr="002F41A5" w:rsidRDefault="00B75603" w:rsidP="00567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ель: Ганиев </w:t>
      </w:r>
      <w:proofErr w:type="spellStart"/>
      <w:r w:rsid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</w:t>
      </w:r>
      <w:proofErr w:type="spellEnd"/>
      <w:r w:rsid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Миргалимович</w:t>
      </w:r>
      <w:proofErr w:type="spellEnd"/>
    </w:p>
    <w:tbl>
      <w:tblPr>
        <w:tblStyle w:val="11"/>
        <w:tblpPr w:leftFromText="180" w:rightFromText="180" w:vertAnchor="text" w:horzAnchor="margin" w:tblpXSpec="center" w:tblpY="134"/>
        <w:tblW w:w="0" w:type="auto"/>
        <w:tblLook w:val="01E0" w:firstRow="1" w:lastRow="1" w:firstColumn="1" w:lastColumn="1" w:noHBand="0" w:noVBand="0"/>
      </w:tblPr>
      <w:tblGrid>
        <w:gridCol w:w="2693"/>
        <w:gridCol w:w="1855"/>
      </w:tblGrid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ФИ учащихся</w:t>
            </w:r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Примечание</w:t>
            </w: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Нуриев Эмиль</w:t>
            </w:r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 xml:space="preserve">Хасанов </w:t>
            </w:r>
            <w:proofErr w:type="spellStart"/>
            <w:r w:rsidRPr="00567D7A">
              <w:rPr>
                <w:sz w:val="24"/>
                <w:szCs w:val="24"/>
              </w:rPr>
              <w:t>Раяз</w:t>
            </w:r>
            <w:proofErr w:type="spellEnd"/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Гасимов Денис</w:t>
            </w:r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r w:rsidRPr="00567D7A">
              <w:rPr>
                <w:sz w:val="24"/>
                <w:szCs w:val="24"/>
              </w:rPr>
              <w:t>Председатель</w:t>
            </w: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Багавитов</w:t>
            </w:r>
            <w:proofErr w:type="spellEnd"/>
            <w:r w:rsidRPr="00567D7A">
              <w:rPr>
                <w:sz w:val="24"/>
                <w:szCs w:val="24"/>
              </w:rPr>
              <w:t xml:space="preserve"> Ильнар</w:t>
            </w:r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Сисинбаев</w:t>
            </w:r>
            <w:proofErr w:type="spellEnd"/>
            <w:r w:rsidRPr="00567D7A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</w:p>
        </w:tc>
      </w:tr>
      <w:tr w:rsidR="00567D7A" w:rsidRPr="002F41A5" w:rsidTr="00567D7A">
        <w:tc>
          <w:tcPr>
            <w:tcW w:w="2693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  <w:proofErr w:type="spellStart"/>
            <w:r w:rsidRPr="00567D7A">
              <w:rPr>
                <w:sz w:val="24"/>
                <w:szCs w:val="24"/>
              </w:rPr>
              <w:t>Мунавиров</w:t>
            </w:r>
            <w:proofErr w:type="spellEnd"/>
            <w:r w:rsidRPr="00567D7A">
              <w:rPr>
                <w:sz w:val="24"/>
                <w:szCs w:val="24"/>
              </w:rPr>
              <w:t xml:space="preserve"> </w:t>
            </w:r>
            <w:proofErr w:type="spellStart"/>
            <w:r w:rsidRPr="00567D7A"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855" w:type="dxa"/>
          </w:tcPr>
          <w:p w:rsidR="00567D7A" w:rsidRPr="00567D7A" w:rsidRDefault="00567D7A" w:rsidP="00567D7A">
            <w:pPr>
              <w:jc w:val="both"/>
              <w:rPr>
                <w:sz w:val="24"/>
                <w:szCs w:val="24"/>
              </w:rPr>
            </w:pPr>
          </w:p>
        </w:tc>
      </w:tr>
    </w:tbl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03" w:rsidRPr="002F41A5" w:rsidRDefault="00B75603" w:rsidP="00B7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87A13" w:rsidRDefault="00087A13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F41A5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Количественные критерии оценки результативности работы ученического самоуправления: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инициатив, выдвинутых органами ученического самоуправления.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реализованных (нереализованных) инициатив, выдвинутых органами ученического самоуправления.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самостоятельно проведённых детьми мероприятий, акций, дел и т.д.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конфликтов, спорных вопросов между детьми, педагогами и родителями, решённых при участии органов ученического самоуправления.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реально установленных контактов, наличие структуры взаимодействия, дружбы между различными ученическими подразделениями внутри учреждения (района, города).</w:t>
      </w:r>
    </w:p>
    <w:p w:rsidR="00567D7A" w:rsidRPr="002F41A5" w:rsidRDefault="00567D7A" w:rsidP="005B53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Количество школьников, реально участвующих в работе различных органов самоуправления.</w:t>
      </w:r>
    </w:p>
    <w:p w:rsidR="00567D7A" w:rsidRPr="00567D7A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7D7A">
        <w:rPr>
          <w:rFonts w:ascii="Times New Roman" w:hAnsi="Times New Roman" w:cs="Times New Roman"/>
          <w:b/>
          <w:iCs/>
          <w:sz w:val="28"/>
          <w:szCs w:val="28"/>
        </w:rPr>
        <w:t>Качественные критерии оценки результативности работы ученического самоуправления:</w:t>
      </w:r>
    </w:p>
    <w:p w:rsidR="00567D7A" w:rsidRPr="002F41A5" w:rsidRDefault="00567D7A" w:rsidP="005B53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Общий порядок, организованность в школе.</w:t>
      </w:r>
    </w:p>
    <w:p w:rsidR="00567D7A" w:rsidRPr="002F41A5" w:rsidRDefault="00567D7A" w:rsidP="005B53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Уровень общей культуры, культуры общения детей, участвующих в ученическом самоуправлении.</w:t>
      </w:r>
    </w:p>
    <w:p w:rsidR="00567D7A" w:rsidRPr="002F41A5" w:rsidRDefault="00567D7A" w:rsidP="005B53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Объём, качество работы, проделанной органами ученического самоуправления.</w:t>
      </w:r>
    </w:p>
    <w:p w:rsidR="00567D7A" w:rsidRPr="002F41A5" w:rsidRDefault="00567D7A" w:rsidP="005B53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Мотивация участия в деятельности органов ученического самоуправления.</w:t>
      </w:r>
    </w:p>
    <w:p w:rsidR="00567D7A" w:rsidRPr="002F41A5" w:rsidRDefault="00567D7A" w:rsidP="005B53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Ценностные приоритеты лидеров самоуправления.</w:t>
      </w:r>
    </w:p>
    <w:p w:rsidR="00567D7A" w:rsidRPr="00567D7A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7D7A">
        <w:rPr>
          <w:rFonts w:ascii="Times New Roman" w:hAnsi="Times New Roman" w:cs="Times New Roman"/>
          <w:b/>
          <w:iCs/>
          <w:sz w:val="28"/>
          <w:szCs w:val="28"/>
        </w:rPr>
        <w:t>Общественный резонанс:</w:t>
      </w:r>
    </w:p>
    <w:p w:rsidR="00567D7A" w:rsidRPr="002F41A5" w:rsidRDefault="00567D7A" w:rsidP="005B53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Авторитетность органов самоуправления в детской среде.</w:t>
      </w:r>
    </w:p>
    <w:p w:rsidR="00567D7A" w:rsidRPr="002F41A5" w:rsidRDefault="00567D7A" w:rsidP="005B53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Заинтересованность детей в представительстве класса (школы, района), защите чести учреждения на более высоком уровне</w:t>
      </w:r>
      <w:r w:rsidRPr="002F41A5">
        <w:rPr>
          <w:rFonts w:ascii="Times New Roman" w:hAnsi="Times New Roman" w:cs="Times New Roman"/>
          <w:iCs/>
          <w:sz w:val="28"/>
          <w:szCs w:val="28"/>
          <w:u w:val="single"/>
          <w:vertAlign w:val="superscript"/>
        </w:rPr>
        <w:t>.</w:t>
      </w:r>
    </w:p>
    <w:p w:rsidR="00567D7A" w:rsidRPr="00567D7A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7D7A">
        <w:rPr>
          <w:rFonts w:ascii="Times New Roman" w:hAnsi="Times New Roman" w:cs="Times New Roman"/>
          <w:b/>
          <w:iCs/>
          <w:sz w:val="28"/>
          <w:szCs w:val="28"/>
        </w:rPr>
        <w:t>Для выявления конкретных показателей работы органов ученического самоуправления по перечисленным критериям применимы следующие методы: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1.Анализ документов (нормативных, отчётных, планов работы)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2. Экспертная оценка – группа экспертов (педагоги, лидеры, родители, приглашённые специалисты) оценивает по определённой системе.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3. Наблюдение.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4. Беседа, интервью.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5. Анкетирование, опрос.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  <w:vertAlign w:val="superscript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6. Тестирование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67D7A" w:rsidRPr="002F41A5" w:rsidRDefault="00567D7A" w:rsidP="00567D7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Для достижения высокой результативности школьного самоуправления продумана целенаправленная работа по повышению профессионального уровня педагогов, обучение учащихся и их родителей по проблемам школьного самоуправления. Эта работа предусматривает:</w:t>
      </w:r>
    </w:p>
    <w:p w:rsidR="00567D7A" w:rsidRPr="002F41A5" w:rsidRDefault="00567D7A" w:rsidP="00567D7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овладение педагогами основами теории и методики школьного</w:t>
      </w:r>
    </w:p>
    <w:p w:rsidR="00567D7A" w:rsidRPr="002F41A5" w:rsidRDefault="00567D7A" w:rsidP="00567D7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самоуправления, формами и метолами его развития;</w:t>
      </w:r>
    </w:p>
    <w:p w:rsidR="00567D7A" w:rsidRPr="002F41A5" w:rsidRDefault="00567D7A" w:rsidP="00567D7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lastRenderedPageBreak/>
        <w:t>- обучение под руководством педагогов учащихся методами организации конкретной деятельности в рамках ученического самоуправления, вооружение их организаторскими умениями и навыками совместной с педагогами и родителями работы в органах с</w:t>
      </w:r>
      <w:r w:rsidRPr="002F41A5">
        <w:rPr>
          <w:rFonts w:ascii="Times New Roman" w:hAnsi="Times New Roman" w:cs="Times New Roman"/>
          <w:sz w:val="28"/>
          <w:szCs w:val="28"/>
        </w:rPr>
        <w:t>амо</w:t>
      </w:r>
      <w:r w:rsidRPr="002F41A5">
        <w:rPr>
          <w:rFonts w:ascii="Times New Roman" w:hAnsi="Times New Roman" w:cs="Times New Roman"/>
          <w:sz w:val="28"/>
          <w:szCs w:val="28"/>
          <w:lang w:val="x-none"/>
        </w:rPr>
        <w:t>управления;</w:t>
      </w:r>
    </w:p>
    <w:p w:rsidR="00567D7A" w:rsidRPr="002F41A5" w:rsidRDefault="00567D7A" w:rsidP="00567D7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- вооружение родителей необходимыми педагогическими знаниями, организаторскими умениями и навыками, психолого-педагогическими основами взаимоотношений с учащимися и педагогами.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  <w:lang w:val="x-none"/>
        </w:rPr>
        <w:t>В работе с педагогами используются разнообразные формы повышения квалификации: самообразование; участие в работе практических семинаров «Педагогической мастерской».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iCs/>
          <w:sz w:val="28"/>
          <w:szCs w:val="28"/>
        </w:rPr>
        <w:t xml:space="preserve"> Взаимосвязь ученического самоуправления с родительской общественностью, с  Советом школы, с Управляющим Советом.</w:t>
      </w:r>
    </w:p>
    <w:p w:rsidR="00567D7A" w:rsidRPr="002F41A5" w:rsidRDefault="00567D7A" w:rsidP="00567D7A">
      <w:pPr>
        <w:pStyle w:val="c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F41A5">
        <w:rPr>
          <w:rStyle w:val="c5"/>
          <w:sz w:val="28"/>
          <w:szCs w:val="28"/>
        </w:rPr>
        <w:t> </w:t>
      </w:r>
      <w:r w:rsidRPr="002F41A5">
        <w:rPr>
          <w:sz w:val="28"/>
          <w:szCs w:val="28"/>
        </w:rPr>
        <w:t xml:space="preserve">В этом году в </w:t>
      </w:r>
      <w:r w:rsidRPr="002F41A5">
        <w:rPr>
          <w:sz w:val="28"/>
          <w:szCs w:val="28"/>
          <w:lang w:val="x-none"/>
        </w:rPr>
        <w:t xml:space="preserve">Совет </w:t>
      </w:r>
      <w:r w:rsidRPr="002F41A5">
        <w:rPr>
          <w:sz w:val="28"/>
          <w:szCs w:val="28"/>
        </w:rPr>
        <w:t>Школы и в Управляющий Совет были избраны представители от ученического самоуправления, который будет присутствовать как полноправный член Совета, с правом голоса.</w:t>
      </w:r>
      <w:r w:rsidRPr="002F41A5">
        <w:rPr>
          <w:iCs/>
          <w:sz w:val="28"/>
          <w:szCs w:val="28"/>
        </w:rPr>
        <w:t xml:space="preserve"> 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Именно помочь, а не выполнять за детей работу, иначе ребята будут формально относиться к своей должности. </w:t>
      </w:r>
    </w:p>
    <w:p w:rsidR="00567D7A" w:rsidRPr="002F41A5" w:rsidRDefault="00567D7A" w:rsidP="00567D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1A5">
        <w:rPr>
          <w:rFonts w:ascii="Times New Roman" w:hAnsi="Times New Roman" w:cs="Times New Roman"/>
          <w:iCs/>
          <w:sz w:val="28"/>
          <w:szCs w:val="28"/>
        </w:rPr>
        <w:t>Чтобы дети на деле сами  стали организаторами определённых участков работы, недостаточно просто пред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2F41A5">
        <w:rPr>
          <w:rFonts w:ascii="Times New Roman" w:hAnsi="Times New Roman" w:cs="Times New Roman"/>
          <w:iCs/>
          <w:sz w:val="28"/>
          <w:szCs w:val="28"/>
        </w:rPr>
        <w:t>ставлять им права, необходимо их научить выполнять свои обязанности и пользоваться своими правами.</w:t>
      </w:r>
    </w:p>
    <w:p w:rsidR="00567D7A" w:rsidRPr="002F41A5" w:rsidRDefault="00567D7A" w:rsidP="00567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1A5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включение учащихся в управление школой;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разграничены полномочия в организации жизнедеятельности класса между классным руководителем и ученическим активом;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отлажена система организации и проведения школ актива;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созданы условия для развития социально значимых качеств учащихся;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созданы новые общественные отношения, основанные на принципах толерантности;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личностный рост учащихся, активизация его творчества, самоопределения и самореализации;</w:t>
      </w:r>
    </w:p>
    <w:p w:rsidR="00567D7A" w:rsidRPr="002F41A5" w:rsidRDefault="00567D7A" w:rsidP="005B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повышение интереса учащихся к социально-значимой деятельности.</w:t>
      </w:r>
    </w:p>
    <w:p w:rsidR="00567D7A" w:rsidRPr="002F41A5" w:rsidRDefault="00567D7A" w:rsidP="00567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Результаты работы актива класса отражаются в материалах классного уголка, школьного комитета - на стенде.</w:t>
      </w:r>
    </w:p>
    <w:p w:rsidR="00567D7A" w:rsidRPr="002F41A5" w:rsidRDefault="00567D7A" w:rsidP="00567D7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B75603" w:rsidRPr="002F41A5" w:rsidRDefault="00B75603" w:rsidP="00087A13">
      <w:pPr>
        <w:pStyle w:val="2"/>
        <w:numPr>
          <w:ilvl w:val="0"/>
          <w:numId w:val="0"/>
        </w:numPr>
        <w:jc w:val="both"/>
        <w:rPr>
          <w:sz w:val="28"/>
          <w:szCs w:val="28"/>
        </w:rPr>
        <w:sectPr w:rsidR="00B75603" w:rsidRPr="002F41A5" w:rsidSect="00215F7D">
          <w:footerReference w:type="default" r:id="rId22"/>
          <w:footerReference w:type="first" r:id="rId23"/>
          <w:pgSz w:w="11906" w:h="16838"/>
          <w:pgMar w:top="737" w:right="794" w:bottom="737" w:left="794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docGrid w:linePitch="360"/>
        </w:sectPr>
      </w:pPr>
    </w:p>
    <w:p w:rsidR="003F56B8" w:rsidRPr="002F41A5" w:rsidRDefault="003F56B8" w:rsidP="00087A13">
      <w:pPr>
        <w:pStyle w:val="a4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sectPr w:rsidR="003F56B8" w:rsidRPr="002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B8" w:rsidRDefault="005413B8">
      <w:pPr>
        <w:spacing w:after="0" w:line="240" w:lineRule="auto"/>
      </w:pPr>
      <w:r>
        <w:separator/>
      </w:r>
    </w:p>
  </w:endnote>
  <w:endnote w:type="continuationSeparator" w:id="0">
    <w:p w:rsidR="005413B8" w:rsidRDefault="0054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TimesNewRomanPSMT">
    <w:altName w:val="MS PMincho"/>
    <w:charset w:val="80"/>
    <w:family w:val="roman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75668"/>
      <w:docPartObj>
        <w:docPartGallery w:val="Page Numbers (Bottom of Page)"/>
        <w:docPartUnique/>
      </w:docPartObj>
    </w:sdtPr>
    <w:sdtContent>
      <w:p w:rsidR="00FA15D9" w:rsidRDefault="00FA15D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37">
          <w:rPr>
            <w:noProof/>
          </w:rPr>
          <w:t>6</w:t>
        </w:r>
        <w:r>
          <w:fldChar w:fldCharType="end"/>
        </w:r>
      </w:p>
    </w:sdtContent>
  </w:sdt>
  <w:p w:rsidR="00FA15D9" w:rsidRDefault="00FA15D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928331"/>
      <w:docPartObj>
        <w:docPartGallery w:val="Page Numbers (Bottom of Page)"/>
        <w:docPartUnique/>
      </w:docPartObj>
    </w:sdtPr>
    <w:sdtContent>
      <w:p w:rsidR="00FA15D9" w:rsidRDefault="00FA15D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5D9" w:rsidRDefault="00FA15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B8" w:rsidRDefault="005413B8">
      <w:pPr>
        <w:spacing w:after="0" w:line="240" w:lineRule="auto"/>
      </w:pPr>
      <w:r>
        <w:separator/>
      </w:r>
    </w:p>
  </w:footnote>
  <w:footnote w:type="continuationSeparator" w:id="0">
    <w:p w:rsidR="005413B8" w:rsidRDefault="0054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pt;height:10pt" o:bullet="t">
        <v:imagedata r:id="rId1" o:title="BD21298_"/>
      </v:shape>
    </w:pict>
  </w:numPicBullet>
  <w:abstractNum w:abstractNumId="0">
    <w:nsid w:val="FFFFFF81"/>
    <w:multiLevelType w:val="singleLevel"/>
    <w:tmpl w:val="2EB8B18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F8EB5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158D7"/>
    <w:multiLevelType w:val="hybridMultilevel"/>
    <w:tmpl w:val="CBF4E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4A03E4"/>
    <w:multiLevelType w:val="hybridMultilevel"/>
    <w:tmpl w:val="BE927B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42E34"/>
    <w:multiLevelType w:val="hybridMultilevel"/>
    <w:tmpl w:val="89DE9152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DE7"/>
    <w:multiLevelType w:val="hybridMultilevel"/>
    <w:tmpl w:val="17C064B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E7950"/>
    <w:multiLevelType w:val="hybridMultilevel"/>
    <w:tmpl w:val="F4F8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1D91"/>
    <w:multiLevelType w:val="hybridMultilevel"/>
    <w:tmpl w:val="FAB82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FC6DD2"/>
    <w:multiLevelType w:val="multilevel"/>
    <w:tmpl w:val="A1F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17B9F"/>
    <w:multiLevelType w:val="multilevel"/>
    <w:tmpl w:val="B5BC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F54A0"/>
    <w:multiLevelType w:val="hybridMultilevel"/>
    <w:tmpl w:val="715EA3F8"/>
    <w:lvl w:ilvl="0" w:tplc="950EB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AC7"/>
    <w:multiLevelType w:val="hybridMultilevel"/>
    <w:tmpl w:val="896EBDF2"/>
    <w:lvl w:ilvl="0" w:tplc="97DC3E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BBD3106"/>
    <w:multiLevelType w:val="multilevel"/>
    <w:tmpl w:val="EC3C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42EA9"/>
    <w:multiLevelType w:val="hybridMultilevel"/>
    <w:tmpl w:val="804436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EA22CC"/>
    <w:multiLevelType w:val="hybridMultilevel"/>
    <w:tmpl w:val="255A77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FC5C38"/>
    <w:multiLevelType w:val="hybridMultilevel"/>
    <w:tmpl w:val="26C23B08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D2ECD"/>
    <w:multiLevelType w:val="hybridMultilevel"/>
    <w:tmpl w:val="528A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204C9"/>
    <w:multiLevelType w:val="hybridMultilevel"/>
    <w:tmpl w:val="7ED4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057DD"/>
    <w:multiLevelType w:val="multilevel"/>
    <w:tmpl w:val="20D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A2BCF"/>
    <w:multiLevelType w:val="multilevel"/>
    <w:tmpl w:val="CE5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638B0"/>
    <w:multiLevelType w:val="hybridMultilevel"/>
    <w:tmpl w:val="5866C920"/>
    <w:lvl w:ilvl="0" w:tplc="9A705476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A1FD2"/>
    <w:multiLevelType w:val="hybridMultilevel"/>
    <w:tmpl w:val="236C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E17C5"/>
    <w:multiLevelType w:val="multilevel"/>
    <w:tmpl w:val="329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E23A5"/>
    <w:multiLevelType w:val="hybridMultilevel"/>
    <w:tmpl w:val="4192CF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B1404FB"/>
    <w:multiLevelType w:val="multilevel"/>
    <w:tmpl w:val="929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44C31"/>
    <w:multiLevelType w:val="hybridMultilevel"/>
    <w:tmpl w:val="659A1AC6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2CAD"/>
    <w:multiLevelType w:val="hybridMultilevel"/>
    <w:tmpl w:val="59CA2B24"/>
    <w:lvl w:ilvl="0" w:tplc="5726B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61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A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1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2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E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2E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8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2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B25CB3"/>
    <w:multiLevelType w:val="multilevel"/>
    <w:tmpl w:val="FBD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0421C"/>
    <w:multiLevelType w:val="hybridMultilevel"/>
    <w:tmpl w:val="EB6C1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640C3"/>
    <w:multiLevelType w:val="hybridMultilevel"/>
    <w:tmpl w:val="6194C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117EB"/>
    <w:multiLevelType w:val="hybridMultilevel"/>
    <w:tmpl w:val="7FD0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75E91"/>
    <w:multiLevelType w:val="hybridMultilevel"/>
    <w:tmpl w:val="4BA8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D64AE"/>
    <w:multiLevelType w:val="multilevel"/>
    <w:tmpl w:val="5AB4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554D2"/>
    <w:multiLevelType w:val="hybridMultilevel"/>
    <w:tmpl w:val="A92459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5027D7"/>
    <w:multiLevelType w:val="multilevel"/>
    <w:tmpl w:val="4964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7F7C24"/>
    <w:multiLevelType w:val="hybridMultilevel"/>
    <w:tmpl w:val="9DA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B06BC"/>
    <w:multiLevelType w:val="hybridMultilevel"/>
    <w:tmpl w:val="0B88D6F0"/>
    <w:lvl w:ilvl="0" w:tplc="3C3C1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E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00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9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8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8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2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C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4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965F3C"/>
    <w:multiLevelType w:val="multilevel"/>
    <w:tmpl w:val="AD1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55AC6"/>
    <w:multiLevelType w:val="multilevel"/>
    <w:tmpl w:val="4F7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852A1"/>
    <w:multiLevelType w:val="hybridMultilevel"/>
    <w:tmpl w:val="CF04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765C7"/>
    <w:multiLevelType w:val="hybridMultilevel"/>
    <w:tmpl w:val="BD6680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B1D6D23"/>
    <w:multiLevelType w:val="multilevel"/>
    <w:tmpl w:val="431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0"/>
  </w:num>
  <w:num w:numId="12">
    <w:abstractNumId w:val="13"/>
  </w:num>
  <w:num w:numId="13">
    <w:abstractNumId w:val="20"/>
  </w:num>
  <w:num w:numId="14">
    <w:abstractNumId w:val="11"/>
  </w:num>
  <w:num w:numId="15">
    <w:abstractNumId w:val="15"/>
  </w:num>
  <w:num w:numId="16">
    <w:abstractNumId w:val="4"/>
  </w:num>
  <w:num w:numId="17">
    <w:abstractNumId w:val="5"/>
  </w:num>
  <w:num w:numId="18">
    <w:abstractNumId w:val="25"/>
  </w:num>
  <w:num w:numId="19">
    <w:abstractNumId w:val="3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2"/>
  </w:num>
  <w:num w:numId="23">
    <w:abstractNumId w:val="22"/>
  </w:num>
  <w:num w:numId="24">
    <w:abstractNumId w:val="27"/>
  </w:num>
  <w:num w:numId="25">
    <w:abstractNumId w:val="8"/>
  </w:num>
  <w:num w:numId="26">
    <w:abstractNumId w:val="9"/>
  </w:num>
  <w:num w:numId="27">
    <w:abstractNumId w:val="37"/>
  </w:num>
  <w:num w:numId="28">
    <w:abstractNumId w:val="34"/>
  </w:num>
  <w:num w:numId="29">
    <w:abstractNumId w:val="23"/>
  </w:num>
  <w:num w:numId="30">
    <w:abstractNumId w:val="39"/>
  </w:num>
  <w:num w:numId="31">
    <w:abstractNumId w:val="2"/>
  </w:num>
  <w:num w:numId="32">
    <w:abstractNumId w:val="31"/>
  </w:num>
  <w:num w:numId="33">
    <w:abstractNumId w:val="14"/>
  </w:num>
  <w:num w:numId="34">
    <w:abstractNumId w:val="40"/>
  </w:num>
  <w:num w:numId="35">
    <w:abstractNumId w:val="16"/>
  </w:num>
  <w:num w:numId="36">
    <w:abstractNumId w:val="35"/>
  </w:num>
  <w:num w:numId="37">
    <w:abstractNumId w:val="7"/>
  </w:num>
  <w:num w:numId="38">
    <w:abstractNumId w:val="17"/>
  </w:num>
  <w:num w:numId="39">
    <w:abstractNumId w:val="29"/>
  </w:num>
  <w:num w:numId="40">
    <w:abstractNumId w:val="36"/>
  </w:num>
  <w:num w:numId="41">
    <w:abstractNumId w:val="26"/>
  </w:num>
  <w:num w:numId="4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D"/>
    <w:rsid w:val="0004014F"/>
    <w:rsid w:val="00065C68"/>
    <w:rsid w:val="000844F4"/>
    <w:rsid w:val="00087A13"/>
    <w:rsid w:val="000D1B37"/>
    <w:rsid w:val="00105228"/>
    <w:rsid w:val="0011774D"/>
    <w:rsid w:val="00141488"/>
    <w:rsid w:val="00142F88"/>
    <w:rsid w:val="00161E4E"/>
    <w:rsid w:val="00180805"/>
    <w:rsid w:val="00186C1C"/>
    <w:rsid w:val="00215F7D"/>
    <w:rsid w:val="00237D96"/>
    <w:rsid w:val="00241803"/>
    <w:rsid w:val="0026497C"/>
    <w:rsid w:val="00276F0E"/>
    <w:rsid w:val="002D059B"/>
    <w:rsid w:val="002F41A5"/>
    <w:rsid w:val="003F56B8"/>
    <w:rsid w:val="00426F37"/>
    <w:rsid w:val="0043621D"/>
    <w:rsid w:val="00471A36"/>
    <w:rsid w:val="004818D0"/>
    <w:rsid w:val="00505CAB"/>
    <w:rsid w:val="0052211F"/>
    <w:rsid w:val="005320F5"/>
    <w:rsid w:val="005413B8"/>
    <w:rsid w:val="00543F16"/>
    <w:rsid w:val="00567D7A"/>
    <w:rsid w:val="005B533B"/>
    <w:rsid w:val="005C4861"/>
    <w:rsid w:val="005F1D1C"/>
    <w:rsid w:val="00601ABC"/>
    <w:rsid w:val="00646AEC"/>
    <w:rsid w:val="007036B2"/>
    <w:rsid w:val="00782D95"/>
    <w:rsid w:val="00786814"/>
    <w:rsid w:val="007B68A9"/>
    <w:rsid w:val="007D07F8"/>
    <w:rsid w:val="00803712"/>
    <w:rsid w:val="00855401"/>
    <w:rsid w:val="0087709F"/>
    <w:rsid w:val="00892B11"/>
    <w:rsid w:val="0089688A"/>
    <w:rsid w:val="008D08B6"/>
    <w:rsid w:val="008F4F15"/>
    <w:rsid w:val="00920B45"/>
    <w:rsid w:val="00943113"/>
    <w:rsid w:val="009D6680"/>
    <w:rsid w:val="00A11543"/>
    <w:rsid w:val="00AA36F5"/>
    <w:rsid w:val="00AB2A3F"/>
    <w:rsid w:val="00AB2AF0"/>
    <w:rsid w:val="00AF6F0C"/>
    <w:rsid w:val="00B75603"/>
    <w:rsid w:val="00B91D30"/>
    <w:rsid w:val="00BF6FAE"/>
    <w:rsid w:val="00C05C54"/>
    <w:rsid w:val="00C5759F"/>
    <w:rsid w:val="00C60730"/>
    <w:rsid w:val="00CA5F37"/>
    <w:rsid w:val="00CB192F"/>
    <w:rsid w:val="00CB66D2"/>
    <w:rsid w:val="00D12440"/>
    <w:rsid w:val="00D86848"/>
    <w:rsid w:val="00D949B1"/>
    <w:rsid w:val="00D97A83"/>
    <w:rsid w:val="00DB3B99"/>
    <w:rsid w:val="00E02CC6"/>
    <w:rsid w:val="00E92E31"/>
    <w:rsid w:val="00EE40EF"/>
    <w:rsid w:val="00EF7175"/>
    <w:rsid w:val="00F3713A"/>
    <w:rsid w:val="00F94D33"/>
    <w:rsid w:val="00F95E15"/>
    <w:rsid w:val="00F96F8D"/>
    <w:rsid w:val="00FA15D9"/>
    <w:rsid w:val="00FE07A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8037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3B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37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848"/>
  </w:style>
  <w:style w:type="paragraph" w:styleId="a3">
    <w:name w:val="Normal (Web)"/>
    <w:basedOn w:val="a"/>
    <w:uiPriority w:val="99"/>
    <w:unhideWhenUsed/>
    <w:rsid w:val="00D86848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D86848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6848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ody Text Indent"/>
    <w:basedOn w:val="a"/>
    <w:link w:val="a7"/>
    <w:unhideWhenUsed/>
    <w:rsid w:val="00D86848"/>
    <w:pPr>
      <w:spacing w:line="288" w:lineRule="auto"/>
      <w:ind w:left="-180"/>
      <w:jc w:val="center"/>
    </w:pPr>
    <w:rPr>
      <w:rFonts w:ascii="Calibri" w:eastAsia="Times New Roman" w:hAnsi="Calibri" w:cs="Times New Roman"/>
      <w:b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86848"/>
    <w:rPr>
      <w:rFonts w:ascii="Calibri" w:eastAsia="Times New Roman" w:hAnsi="Calibri" w:cs="Times New Roman"/>
      <w:b/>
      <w:i/>
      <w:iCs/>
      <w:sz w:val="28"/>
      <w:szCs w:val="28"/>
      <w:lang w:eastAsia="ru-RU"/>
    </w:rPr>
  </w:style>
  <w:style w:type="paragraph" w:customStyle="1" w:styleId="c9">
    <w:name w:val="c9"/>
    <w:basedOn w:val="a"/>
    <w:rsid w:val="00D8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86848"/>
  </w:style>
  <w:style w:type="character" w:customStyle="1" w:styleId="30">
    <w:name w:val="Заголовок 3 Знак"/>
    <w:basedOn w:val="a0"/>
    <w:link w:val="3"/>
    <w:rsid w:val="00DB3B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Bullet 2"/>
    <w:basedOn w:val="a"/>
    <w:rsid w:val="00DB3B9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DB3B99"/>
    <w:pPr>
      <w:spacing w:after="120" w:line="240" w:lineRule="auto"/>
      <w:ind w:firstLine="210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a9">
    <w:name w:val="Красная строка Знак"/>
    <w:basedOn w:val="a5"/>
    <w:link w:val="a8"/>
    <w:rsid w:val="00DB3B99"/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22">
    <w:name w:val="Body Text First Indent 2"/>
    <w:basedOn w:val="a6"/>
    <w:link w:val="23"/>
    <w:rsid w:val="00DB3B99"/>
    <w:pPr>
      <w:spacing w:after="120" w:line="240" w:lineRule="auto"/>
      <w:ind w:left="283" w:firstLine="21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character" w:customStyle="1" w:styleId="23">
    <w:name w:val="Красная строка 2 Знак"/>
    <w:basedOn w:val="a7"/>
    <w:link w:val="22"/>
    <w:rsid w:val="00DB3B99"/>
    <w:rPr>
      <w:rFonts w:ascii="Times New Roman" w:eastAsia="Times New Roman" w:hAnsi="Times New Roman" w:cs="Times New Roman"/>
      <w:b w:val="0"/>
      <w:i w:val="0"/>
      <w:iCs w:val="0"/>
      <w:sz w:val="24"/>
      <w:szCs w:val="24"/>
      <w:lang w:eastAsia="ru-RU"/>
    </w:rPr>
  </w:style>
  <w:style w:type="paragraph" w:styleId="24">
    <w:name w:val="List 2"/>
    <w:basedOn w:val="a"/>
    <w:rsid w:val="00DB3B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DB3B9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803712"/>
    <w:pPr>
      <w:ind w:left="283" w:hanging="283"/>
      <w:contextualSpacing/>
    </w:pPr>
  </w:style>
  <w:style w:type="paragraph" w:styleId="4">
    <w:name w:val="List Bullet 4"/>
    <w:basedOn w:val="a"/>
    <w:unhideWhenUsed/>
    <w:rsid w:val="00803712"/>
    <w:pPr>
      <w:numPr>
        <w:numId w:val="11"/>
      </w:numPr>
      <w:contextualSpacing/>
    </w:pPr>
  </w:style>
  <w:style w:type="character" w:customStyle="1" w:styleId="10">
    <w:name w:val="Заголовок 1 Знак"/>
    <w:basedOn w:val="a0"/>
    <w:link w:val="1"/>
    <w:rsid w:val="00803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037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3712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uiPriority w:val="59"/>
    <w:rsid w:val="0080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03712"/>
    <w:rPr>
      <w:color w:val="0000FF"/>
      <w:u w:val="single"/>
    </w:rPr>
  </w:style>
  <w:style w:type="paragraph" w:customStyle="1" w:styleId="ConsPlusNormal">
    <w:name w:val="ConsPlusNormal"/>
    <w:rsid w:val="0080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0">
    <w:name w:val="List 4"/>
    <w:basedOn w:val="a"/>
    <w:rsid w:val="0080371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80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0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803712"/>
    <w:rPr>
      <w:vertAlign w:val="superscript"/>
    </w:rPr>
  </w:style>
  <w:style w:type="paragraph" w:styleId="af0">
    <w:name w:val="header"/>
    <w:basedOn w:val="a"/>
    <w:link w:val="af1"/>
    <w:rsid w:val="0080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0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0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0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rsid w:val="00F9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5F1D1C"/>
    <w:pPr>
      <w:ind w:left="720"/>
      <w:contextualSpacing/>
    </w:pPr>
  </w:style>
  <w:style w:type="character" w:styleId="af7">
    <w:name w:val="Emphasis"/>
    <w:qFormat/>
    <w:rsid w:val="00782D95"/>
    <w:rPr>
      <w:i/>
      <w:iCs/>
    </w:rPr>
  </w:style>
  <w:style w:type="paragraph" w:customStyle="1" w:styleId="consnormal">
    <w:name w:val="consnormal"/>
    <w:basedOn w:val="a"/>
    <w:rsid w:val="003F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F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b"/>
    <w:uiPriority w:val="59"/>
    <w:rsid w:val="0056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rsid w:val="0056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Intense Quote"/>
    <w:basedOn w:val="a"/>
    <w:next w:val="a"/>
    <w:link w:val="af9"/>
    <w:uiPriority w:val="30"/>
    <w:qFormat/>
    <w:rsid w:val="001052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105228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8037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B3B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37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848"/>
  </w:style>
  <w:style w:type="paragraph" w:styleId="a3">
    <w:name w:val="Normal (Web)"/>
    <w:basedOn w:val="a"/>
    <w:uiPriority w:val="99"/>
    <w:unhideWhenUsed/>
    <w:rsid w:val="00D86848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D86848"/>
    <w:pPr>
      <w:spacing w:line="288" w:lineRule="auto"/>
    </w:pPr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86848"/>
    <w:rPr>
      <w:rFonts w:ascii="Calibri" w:eastAsia="Times New Roman" w:hAnsi="Calibri" w:cs="Times New Roman"/>
      <w:i/>
      <w:iCs/>
      <w:sz w:val="40"/>
      <w:szCs w:val="20"/>
      <w:lang w:eastAsia="ru-RU"/>
    </w:rPr>
  </w:style>
  <w:style w:type="paragraph" w:styleId="a6">
    <w:name w:val="Body Text Indent"/>
    <w:basedOn w:val="a"/>
    <w:link w:val="a7"/>
    <w:unhideWhenUsed/>
    <w:rsid w:val="00D86848"/>
    <w:pPr>
      <w:spacing w:line="288" w:lineRule="auto"/>
      <w:ind w:left="-180"/>
      <w:jc w:val="center"/>
    </w:pPr>
    <w:rPr>
      <w:rFonts w:ascii="Calibri" w:eastAsia="Times New Roman" w:hAnsi="Calibri" w:cs="Times New Roman"/>
      <w:b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86848"/>
    <w:rPr>
      <w:rFonts w:ascii="Calibri" w:eastAsia="Times New Roman" w:hAnsi="Calibri" w:cs="Times New Roman"/>
      <w:b/>
      <w:i/>
      <w:iCs/>
      <w:sz w:val="28"/>
      <w:szCs w:val="28"/>
      <w:lang w:eastAsia="ru-RU"/>
    </w:rPr>
  </w:style>
  <w:style w:type="paragraph" w:customStyle="1" w:styleId="c9">
    <w:name w:val="c9"/>
    <w:basedOn w:val="a"/>
    <w:rsid w:val="00D8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86848"/>
  </w:style>
  <w:style w:type="character" w:customStyle="1" w:styleId="30">
    <w:name w:val="Заголовок 3 Знак"/>
    <w:basedOn w:val="a0"/>
    <w:link w:val="3"/>
    <w:rsid w:val="00DB3B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Bullet 2"/>
    <w:basedOn w:val="a"/>
    <w:rsid w:val="00DB3B9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DB3B99"/>
    <w:pPr>
      <w:spacing w:after="120" w:line="240" w:lineRule="auto"/>
      <w:ind w:firstLine="210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a9">
    <w:name w:val="Красная строка Знак"/>
    <w:basedOn w:val="a5"/>
    <w:link w:val="a8"/>
    <w:rsid w:val="00DB3B99"/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22">
    <w:name w:val="Body Text First Indent 2"/>
    <w:basedOn w:val="a6"/>
    <w:link w:val="23"/>
    <w:rsid w:val="00DB3B99"/>
    <w:pPr>
      <w:spacing w:after="120" w:line="240" w:lineRule="auto"/>
      <w:ind w:left="283" w:firstLine="21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character" w:customStyle="1" w:styleId="23">
    <w:name w:val="Красная строка 2 Знак"/>
    <w:basedOn w:val="a7"/>
    <w:link w:val="22"/>
    <w:rsid w:val="00DB3B99"/>
    <w:rPr>
      <w:rFonts w:ascii="Times New Roman" w:eastAsia="Times New Roman" w:hAnsi="Times New Roman" w:cs="Times New Roman"/>
      <w:b w:val="0"/>
      <w:i w:val="0"/>
      <w:iCs w:val="0"/>
      <w:sz w:val="24"/>
      <w:szCs w:val="24"/>
      <w:lang w:eastAsia="ru-RU"/>
    </w:rPr>
  </w:style>
  <w:style w:type="paragraph" w:styleId="24">
    <w:name w:val="List 2"/>
    <w:basedOn w:val="a"/>
    <w:rsid w:val="00DB3B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DB3B9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803712"/>
    <w:pPr>
      <w:ind w:left="283" w:hanging="283"/>
      <w:contextualSpacing/>
    </w:pPr>
  </w:style>
  <w:style w:type="paragraph" w:styleId="4">
    <w:name w:val="List Bullet 4"/>
    <w:basedOn w:val="a"/>
    <w:unhideWhenUsed/>
    <w:rsid w:val="00803712"/>
    <w:pPr>
      <w:numPr>
        <w:numId w:val="11"/>
      </w:numPr>
      <w:contextualSpacing/>
    </w:pPr>
  </w:style>
  <w:style w:type="character" w:customStyle="1" w:styleId="10">
    <w:name w:val="Заголовок 1 Знак"/>
    <w:basedOn w:val="a0"/>
    <w:link w:val="1"/>
    <w:rsid w:val="00803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8037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3712"/>
    <w:rPr>
      <w:rFonts w:ascii="Times New Roman" w:eastAsia="Times New Roman" w:hAnsi="Times New Roman" w:cs="Times New Roman"/>
      <w:b/>
      <w:bCs/>
      <w:lang w:eastAsia="ru-RU"/>
    </w:rPr>
  </w:style>
  <w:style w:type="table" w:styleId="ab">
    <w:name w:val="Table Grid"/>
    <w:basedOn w:val="a1"/>
    <w:uiPriority w:val="59"/>
    <w:rsid w:val="0080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03712"/>
    <w:rPr>
      <w:color w:val="0000FF"/>
      <w:u w:val="single"/>
    </w:rPr>
  </w:style>
  <w:style w:type="paragraph" w:customStyle="1" w:styleId="ConsPlusNormal">
    <w:name w:val="ConsPlusNormal"/>
    <w:rsid w:val="0080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0">
    <w:name w:val="List 4"/>
    <w:basedOn w:val="a"/>
    <w:rsid w:val="0080371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80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0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803712"/>
    <w:rPr>
      <w:vertAlign w:val="superscript"/>
    </w:rPr>
  </w:style>
  <w:style w:type="paragraph" w:styleId="af0">
    <w:name w:val="header"/>
    <w:basedOn w:val="a"/>
    <w:link w:val="af1"/>
    <w:rsid w:val="0080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80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0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0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0E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rsid w:val="00F9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5F1D1C"/>
    <w:pPr>
      <w:ind w:left="720"/>
      <w:contextualSpacing/>
    </w:pPr>
  </w:style>
  <w:style w:type="character" w:styleId="af7">
    <w:name w:val="Emphasis"/>
    <w:qFormat/>
    <w:rsid w:val="00782D95"/>
    <w:rPr>
      <w:i/>
      <w:iCs/>
    </w:rPr>
  </w:style>
  <w:style w:type="paragraph" w:customStyle="1" w:styleId="consnormal">
    <w:name w:val="consnormal"/>
    <w:basedOn w:val="a"/>
    <w:rsid w:val="003F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F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b"/>
    <w:uiPriority w:val="59"/>
    <w:rsid w:val="0056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rsid w:val="0056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Intense Quote"/>
    <w:basedOn w:val="a"/>
    <w:next w:val="a"/>
    <w:link w:val="af9"/>
    <w:uiPriority w:val="30"/>
    <w:qFormat/>
    <w:rsid w:val="001052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105228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619758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festival.1september.ru/articles/51779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calend.ru/holidays/0/0/199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515A1-CF19-4D0C-A887-DA3685472CAF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461665EA-3C54-49CC-9570-5E787324DE98}">
      <dgm:prSet phldrT="[Текст]"/>
      <dgm:spPr/>
      <dgm:t>
        <a:bodyPr/>
        <a:lstStyle/>
        <a:p>
          <a:r>
            <a:rPr lang="ru-RU" b="1"/>
            <a:t>Лидер </a:t>
          </a:r>
        </a:p>
        <a:p>
          <a:r>
            <a:rPr lang="ru-RU" b="1"/>
            <a:t>ШУС</a:t>
          </a:r>
        </a:p>
      </dgm:t>
    </dgm:pt>
    <dgm:pt modelId="{D0721904-D2C2-4F6E-AC34-D60A08E1D8CC}" type="parTrans" cxnId="{CD811B83-5FBE-4728-B9EA-03CC3112DCB8}">
      <dgm:prSet/>
      <dgm:spPr/>
      <dgm:t>
        <a:bodyPr/>
        <a:lstStyle/>
        <a:p>
          <a:endParaRPr lang="ru-RU"/>
        </a:p>
      </dgm:t>
    </dgm:pt>
    <dgm:pt modelId="{67C9BE71-C132-4308-8DC0-A1781A489B38}" type="sibTrans" cxnId="{CD811B83-5FBE-4728-B9EA-03CC3112DCB8}">
      <dgm:prSet/>
      <dgm:spPr/>
      <dgm:t>
        <a:bodyPr/>
        <a:lstStyle/>
        <a:p>
          <a:endParaRPr lang="ru-RU"/>
        </a:p>
      </dgm:t>
    </dgm:pt>
    <dgm:pt modelId="{3CC43AE5-8668-4C4D-9361-A56783834BC7}">
      <dgm:prSet/>
      <dgm:spPr/>
      <dgm:t>
        <a:bodyPr/>
        <a:lstStyle/>
        <a:p>
          <a:r>
            <a:rPr lang="ru-RU" b="1"/>
            <a:t>Школьный ученический комитет</a:t>
          </a:r>
          <a:endParaRPr lang="ru-RU"/>
        </a:p>
      </dgm:t>
    </dgm:pt>
    <dgm:pt modelId="{9D2DD464-FF18-43FA-8EB7-9E17351ACC8D}" type="parTrans" cxnId="{6F9DEA89-5A54-464B-8A20-DF35E82300A3}">
      <dgm:prSet/>
      <dgm:spPr/>
      <dgm:t>
        <a:bodyPr/>
        <a:lstStyle/>
        <a:p>
          <a:endParaRPr lang="ru-RU"/>
        </a:p>
      </dgm:t>
    </dgm:pt>
    <dgm:pt modelId="{9AB4BB47-A892-4481-91A0-039142BF4205}" type="sibTrans" cxnId="{6F9DEA89-5A54-464B-8A20-DF35E82300A3}">
      <dgm:prSet/>
      <dgm:spPr/>
      <dgm:t>
        <a:bodyPr/>
        <a:lstStyle/>
        <a:p>
          <a:endParaRPr lang="ru-RU"/>
        </a:p>
      </dgm:t>
    </dgm:pt>
    <dgm:pt modelId="{B23C4D5B-B504-4C52-88AA-B6D04DE24D08}">
      <dgm:prSet/>
      <dgm:spPr/>
      <dgm:t>
        <a:bodyPr/>
        <a:lstStyle/>
        <a:p>
          <a:r>
            <a:rPr lang="ru-RU" b="1"/>
            <a:t>Классное ученическое собрание</a:t>
          </a:r>
          <a:endParaRPr lang="ru-RU"/>
        </a:p>
      </dgm:t>
    </dgm:pt>
    <dgm:pt modelId="{1C5BF53E-DFE8-44FA-BC8C-C9D8C9FCCC6A}" type="parTrans" cxnId="{9B8CD1E3-68B0-4E00-A3AC-AED6B4544D9B}">
      <dgm:prSet/>
      <dgm:spPr/>
      <dgm:t>
        <a:bodyPr/>
        <a:lstStyle/>
        <a:p>
          <a:endParaRPr lang="ru-RU"/>
        </a:p>
      </dgm:t>
    </dgm:pt>
    <dgm:pt modelId="{FF8DE110-5637-47B2-8A52-B9DEEE0638E5}" type="sibTrans" cxnId="{9B8CD1E3-68B0-4E00-A3AC-AED6B4544D9B}">
      <dgm:prSet/>
      <dgm:spPr/>
      <dgm:t>
        <a:bodyPr/>
        <a:lstStyle/>
        <a:p>
          <a:endParaRPr lang="ru-RU"/>
        </a:p>
      </dgm:t>
    </dgm:pt>
    <dgm:pt modelId="{5E436192-1499-49BE-9220-24D8C10658C6}">
      <dgm:prSet/>
      <dgm:spPr/>
      <dgm:t>
        <a:bodyPr/>
        <a:lstStyle/>
        <a:p>
          <a:r>
            <a:rPr lang="ru-RU" b="1"/>
            <a:t>Совет класса</a:t>
          </a:r>
        </a:p>
      </dgm:t>
    </dgm:pt>
    <dgm:pt modelId="{65F91E2A-4DC5-4BFA-8924-78BC42EA324D}" type="parTrans" cxnId="{E2831314-B9C1-4CF2-9CC2-E2821A3549F8}">
      <dgm:prSet/>
      <dgm:spPr/>
      <dgm:t>
        <a:bodyPr/>
        <a:lstStyle/>
        <a:p>
          <a:endParaRPr lang="ru-RU"/>
        </a:p>
      </dgm:t>
    </dgm:pt>
    <dgm:pt modelId="{DAAC6016-3BCA-47FA-8F84-B1A5B1E47DB5}" type="sibTrans" cxnId="{E2831314-B9C1-4CF2-9CC2-E2821A3549F8}">
      <dgm:prSet/>
      <dgm:spPr/>
      <dgm:t>
        <a:bodyPr/>
        <a:lstStyle/>
        <a:p>
          <a:endParaRPr lang="ru-RU"/>
        </a:p>
      </dgm:t>
    </dgm:pt>
    <dgm:pt modelId="{7EF421DD-D510-404E-AD15-6A75ABFAE7DC}">
      <dgm:prSet/>
      <dgm:spPr/>
      <dgm:t>
        <a:bodyPr/>
        <a:lstStyle/>
        <a:p>
          <a:r>
            <a:rPr lang="ru-RU" b="1"/>
            <a:t>Председатель   класса</a:t>
          </a:r>
          <a:endParaRPr lang="ru-RU"/>
        </a:p>
      </dgm:t>
    </dgm:pt>
    <dgm:pt modelId="{6EA431FF-9F64-4E1E-B9AB-12637FC738B0}" type="parTrans" cxnId="{6C15A3A0-72DE-4789-9FA4-AE1EC4AD6533}">
      <dgm:prSet/>
      <dgm:spPr/>
      <dgm:t>
        <a:bodyPr/>
        <a:lstStyle/>
        <a:p>
          <a:endParaRPr lang="ru-RU"/>
        </a:p>
      </dgm:t>
    </dgm:pt>
    <dgm:pt modelId="{C0DE64BD-9C37-4B12-9839-DF2150E7711F}" type="sibTrans" cxnId="{6C15A3A0-72DE-4789-9FA4-AE1EC4AD6533}">
      <dgm:prSet/>
      <dgm:spPr/>
      <dgm:t>
        <a:bodyPr/>
        <a:lstStyle/>
        <a:p>
          <a:endParaRPr lang="ru-RU"/>
        </a:p>
      </dgm:t>
    </dgm:pt>
    <dgm:pt modelId="{B4C04787-723C-4E0A-B032-F841F3E560F2}">
      <dgm:prSet/>
      <dgm:spPr/>
      <dgm:t>
        <a:bodyPr/>
        <a:lstStyle/>
        <a:p>
          <a:r>
            <a:rPr lang="ru-RU" b="1"/>
            <a:t>Класс</a:t>
          </a:r>
          <a:endParaRPr lang="ru-RU"/>
        </a:p>
      </dgm:t>
    </dgm:pt>
    <dgm:pt modelId="{9E6CA2C2-B0AD-4E38-847C-0356EA1577BC}" type="parTrans" cxnId="{64457231-DD53-4D04-856E-89D1A51A89B0}">
      <dgm:prSet/>
      <dgm:spPr/>
      <dgm:t>
        <a:bodyPr/>
        <a:lstStyle/>
        <a:p>
          <a:endParaRPr lang="ru-RU"/>
        </a:p>
      </dgm:t>
    </dgm:pt>
    <dgm:pt modelId="{39236EC4-BC48-45F9-9535-5B2BC7A28318}" type="sibTrans" cxnId="{64457231-DD53-4D04-856E-89D1A51A89B0}">
      <dgm:prSet/>
      <dgm:spPr/>
      <dgm:t>
        <a:bodyPr/>
        <a:lstStyle/>
        <a:p>
          <a:endParaRPr lang="ru-RU"/>
        </a:p>
      </dgm:t>
    </dgm:pt>
    <dgm:pt modelId="{C66EBEAE-8519-4F21-96A0-8BFFDADD9A0F}" type="pres">
      <dgm:prSet presAssocID="{359515A1-CF19-4D0C-A887-DA3685472CAF}" presName="Name0" presStyleCnt="0">
        <dgm:presLayoutVars>
          <dgm:dir/>
          <dgm:animLvl val="lvl"/>
          <dgm:resizeHandles val="exact"/>
        </dgm:presLayoutVars>
      </dgm:prSet>
      <dgm:spPr/>
    </dgm:pt>
    <dgm:pt modelId="{AB84F095-6213-424B-A119-5839A23C8BA5}" type="pres">
      <dgm:prSet presAssocID="{461665EA-3C54-49CC-9570-5E787324DE98}" presName="Name8" presStyleCnt="0"/>
      <dgm:spPr/>
    </dgm:pt>
    <dgm:pt modelId="{FB90FBF1-0225-42E0-A936-25EE4B2651C3}" type="pres">
      <dgm:prSet presAssocID="{461665EA-3C54-49CC-9570-5E787324DE98}" presName="level" presStyleLbl="node1" presStyleIdx="0" presStyleCnt="6" custScaleX="98055" custScaleY="1812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E9FE2-3F0F-4098-9AF5-C26B50E8A48A}" type="pres">
      <dgm:prSet presAssocID="{461665EA-3C54-49CC-9570-5E787324DE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C1622-DBC2-47AB-BA8C-ABA7515554C7}" type="pres">
      <dgm:prSet presAssocID="{3CC43AE5-8668-4C4D-9361-A56783834BC7}" presName="Name8" presStyleCnt="0"/>
      <dgm:spPr/>
    </dgm:pt>
    <dgm:pt modelId="{D2970B0F-D9C0-4A1A-BDCF-D55F1FC5FC47}" type="pres">
      <dgm:prSet presAssocID="{3CC43AE5-8668-4C4D-9361-A56783834BC7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06C85B-50C8-4C12-B1D7-82C4C1B3DE39}" type="pres">
      <dgm:prSet presAssocID="{3CC43AE5-8668-4C4D-9361-A56783834BC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97DE69-D4B7-4362-AC89-C2B383E459D4}" type="pres">
      <dgm:prSet presAssocID="{B23C4D5B-B504-4C52-88AA-B6D04DE24D08}" presName="Name8" presStyleCnt="0"/>
      <dgm:spPr/>
    </dgm:pt>
    <dgm:pt modelId="{E53E59DE-D0E9-4C53-8198-AD8CF9591902}" type="pres">
      <dgm:prSet presAssocID="{B23C4D5B-B504-4C52-88AA-B6D04DE24D08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314DC-877C-4059-96D3-17C49B9F9537}" type="pres">
      <dgm:prSet presAssocID="{B23C4D5B-B504-4C52-88AA-B6D04DE24D0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441C47-6236-464B-B2E6-0698DC62A89B}" type="pres">
      <dgm:prSet presAssocID="{5E436192-1499-49BE-9220-24D8C10658C6}" presName="Name8" presStyleCnt="0"/>
      <dgm:spPr/>
    </dgm:pt>
    <dgm:pt modelId="{80DAF9E2-0D3F-4EFF-9264-E5D3968C712C}" type="pres">
      <dgm:prSet presAssocID="{5E436192-1499-49BE-9220-24D8C10658C6}" presName="level" presStyleLbl="node1" presStyleIdx="3" presStyleCnt="6" custLinFactNeighborX="205" custLinFactNeighborY="197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04142-F2D2-4567-8D09-62FB6E02D505}" type="pres">
      <dgm:prSet presAssocID="{5E436192-1499-49BE-9220-24D8C10658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EAD9D-06DA-4524-BEB2-F776ED8D0DD2}" type="pres">
      <dgm:prSet presAssocID="{7EF421DD-D510-404E-AD15-6A75ABFAE7DC}" presName="Name8" presStyleCnt="0"/>
      <dgm:spPr/>
    </dgm:pt>
    <dgm:pt modelId="{1C906EF4-2D8F-4ABD-AB58-9EF26FBCF634}" type="pres">
      <dgm:prSet presAssocID="{7EF421DD-D510-404E-AD15-6A75ABFAE7DC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2105C4-55A8-4D62-AD51-43A6B5E48560}" type="pres">
      <dgm:prSet presAssocID="{7EF421DD-D510-404E-AD15-6A75ABFAE7D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AF5ED-D399-4315-9D43-8D242F8F4251}" type="pres">
      <dgm:prSet presAssocID="{B4C04787-723C-4E0A-B032-F841F3E560F2}" presName="Name8" presStyleCnt="0"/>
      <dgm:spPr/>
    </dgm:pt>
    <dgm:pt modelId="{D4D17A08-28C6-4A56-B350-9FA7D180B3C0}" type="pres">
      <dgm:prSet presAssocID="{B4C04787-723C-4E0A-B032-F841F3E560F2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52823C-49C4-406F-A3AA-5937D9D007AF}" type="pres">
      <dgm:prSet presAssocID="{B4C04787-723C-4E0A-B032-F841F3E560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8C4695-AEE2-4624-AE72-6C20EB02569A}" type="presOf" srcId="{461665EA-3C54-49CC-9570-5E787324DE98}" destId="{FB90FBF1-0225-42E0-A936-25EE4B2651C3}" srcOrd="0" destOrd="0" presId="urn:microsoft.com/office/officeart/2005/8/layout/pyramid1"/>
    <dgm:cxn modelId="{D6917321-5421-4297-8964-F65C9C6A30BE}" type="presOf" srcId="{B4C04787-723C-4E0A-B032-F841F3E560F2}" destId="{6652823C-49C4-406F-A3AA-5937D9D007AF}" srcOrd="1" destOrd="0" presId="urn:microsoft.com/office/officeart/2005/8/layout/pyramid1"/>
    <dgm:cxn modelId="{6C15A3A0-72DE-4789-9FA4-AE1EC4AD6533}" srcId="{359515A1-CF19-4D0C-A887-DA3685472CAF}" destId="{7EF421DD-D510-404E-AD15-6A75ABFAE7DC}" srcOrd="4" destOrd="0" parTransId="{6EA431FF-9F64-4E1E-B9AB-12637FC738B0}" sibTransId="{C0DE64BD-9C37-4B12-9839-DF2150E7711F}"/>
    <dgm:cxn modelId="{69251592-BF55-44B5-BC6D-38BD33127CEE}" type="presOf" srcId="{5E436192-1499-49BE-9220-24D8C10658C6}" destId="{F5004142-F2D2-4567-8D09-62FB6E02D505}" srcOrd="1" destOrd="0" presId="urn:microsoft.com/office/officeart/2005/8/layout/pyramid1"/>
    <dgm:cxn modelId="{CD811B83-5FBE-4728-B9EA-03CC3112DCB8}" srcId="{359515A1-CF19-4D0C-A887-DA3685472CAF}" destId="{461665EA-3C54-49CC-9570-5E787324DE98}" srcOrd="0" destOrd="0" parTransId="{D0721904-D2C2-4F6E-AC34-D60A08E1D8CC}" sibTransId="{67C9BE71-C132-4308-8DC0-A1781A489B38}"/>
    <dgm:cxn modelId="{443CB1C9-467E-4946-BD88-C83609794AF8}" type="presOf" srcId="{7EF421DD-D510-404E-AD15-6A75ABFAE7DC}" destId="{AD2105C4-55A8-4D62-AD51-43A6B5E48560}" srcOrd="1" destOrd="0" presId="urn:microsoft.com/office/officeart/2005/8/layout/pyramid1"/>
    <dgm:cxn modelId="{3F970826-8405-4B1B-B7DD-D2697A401A7E}" type="presOf" srcId="{B4C04787-723C-4E0A-B032-F841F3E560F2}" destId="{D4D17A08-28C6-4A56-B350-9FA7D180B3C0}" srcOrd="0" destOrd="0" presId="urn:microsoft.com/office/officeart/2005/8/layout/pyramid1"/>
    <dgm:cxn modelId="{67531234-F3CB-4272-977B-43620C0E687C}" type="presOf" srcId="{461665EA-3C54-49CC-9570-5E787324DE98}" destId="{6F1E9FE2-3F0F-4098-9AF5-C26B50E8A48A}" srcOrd="1" destOrd="0" presId="urn:microsoft.com/office/officeart/2005/8/layout/pyramid1"/>
    <dgm:cxn modelId="{22021608-2991-4DFC-B84F-CD2179DDB404}" type="presOf" srcId="{5E436192-1499-49BE-9220-24D8C10658C6}" destId="{80DAF9E2-0D3F-4EFF-9264-E5D3968C712C}" srcOrd="0" destOrd="0" presId="urn:microsoft.com/office/officeart/2005/8/layout/pyramid1"/>
    <dgm:cxn modelId="{9B8CD1E3-68B0-4E00-A3AC-AED6B4544D9B}" srcId="{359515A1-CF19-4D0C-A887-DA3685472CAF}" destId="{B23C4D5B-B504-4C52-88AA-B6D04DE24D08}" srcOrd="2" destOrd="0" parTransId="{1C5BF53E-DFE8-44FA-BC8C-C9D8C9FCCC6A}" sibTransId="{FF8DE110-5637-47B2-8A52-B9DEEE0638E5}"/>
    <dgm:cxn modelId="{64457231-DD53-4D04-856E-89D1A51A89B0}" srcId="{359515A1-CF19-4D0C-A887-DA3685472CAF}" destId="{B4C04787-723C-4E0A-B032-F841F3E560F2}" srcOrd="5" destOrd="0" parTransId="{9E6CA2C2-B0AD-4E38-847C-0356EA1577BC}" sibTransId="{39236EC4-BC48-45F9-9535-5B2BC7A28318}"/>
    <dgm:cxn modelId="{3A500EE8-1310-45EB-8AD2-1618AB412443}" type="presOf" srcId="{7EF421DD-D510-404E-AD15-6A75ABFAE7DC}" destId="{1C906EF4-2D8F-4ABD-AB58-9EF26FBCF634}" srcOrd="0" destOrd="0" presId="urn:microsoft.com/office/officeart/2005/8/layout/pyramid1"/>
    <dgm:cxn modelId="{164BB88C-51D7-43DC-99F4-2ED3F9C2106F}" type="presOf" srcId="{B23C4D5B-B504-4C52-88AA-B6D04DE24D08}" destId="{08A314DC-877C-4059-96D3-17C49B9F9537}" srcOrd="1" destOrd="0" presId="urn:microsoft.com/office/officeart/2005/8/layout/pyramid1"/>
    <dgm:cxn modelId="{0A9A15E0-4228-4CD7-B5AC-DD2338C429B0}" type="presOf" srcId="{359515A1-CF19-4D0C-A887-DA3685472CAF}" destId="{C66EBEAE-8519-4F21-96A0-8BFFDADD9A0F}" srcOrd="0" destOrd="0" presId="urn:microsoft.com/office/officeart/2005/8/layout/pyramid1"/>
    <dgm:cxn modelId="{38C698F2-136F-4359-AC73-89D20783ABF6}" type="presOf" srcId="{B23C4D5B-B504-4C52-88AA-B6D04DE24D08}" destId="{E53E59DE-D0E9-4C53-8198-AD8CF9591902}" srcOrd="0" destOrd="0" presId="urn:microsoft.com/office/officeart/2005/8/layout/pyramid1"/>
    <dgm:cxn modelId="{5C0BAC3D-0F8B-460C-974B-D75276644FF6}" type="presOf" srcId="{3CC43AE5-8668-4C4D-9361-A56783834BC7}" destId="{D2970B0F-D9C0-4A1A-BDCF-D55F1FC5FC47}" srcOrd="0" destOrd="0" presId="urn:microsoft.com/office/officeart/2005/8/layout/pyramid1"/>
    <dgm:cxn modelId="{E2831314-B9C1-4CF2-9CC2-E2821A3549F8}" srcId="{359515A1-CF19-4D0C-A887-DA3685472CAF}" destId="{5E436192-1499-49BE-9220-24D8C10658C6}" srcOrd="3" destOrd="0" parTransId="{65F91E2A-4DC5-4BFA-8924-78BC42EA324D}" sibTransId="{DAAC6016-3BCA-47FA-8F84-B1A5B1E47DB5}"/>
    <dgm:cxn modelId="{6FFA7DD5-B7F0-445B-BBE9-3F3EDBB083B8}" type="presOf" srcId="{3CC43AE5-8668-4C4D-9361-A56783834BC7}" destId="{2306C85B-50C8-4C12-B1D7-82C4C1B3DE39}" srcOrd="1" destOrd="0" presId="urn:microsoft.com/office/officeart/2005/8/layout/pyramid1"/>
    <dgm:cxn modelId="{6F9DEA89-5A54-464B-8A20-DF35E82300A3}" srcId="{359515A1-CF19-4D0C-A887-DA3685472CAF}" destId="{3CC43AE5-8668-4C4D-9361-A56783834BC7}" srcOrd="1" destOrd="0" parTransId="{9D2DD464-FF18-43FA-8EB7-9E17351ACC8D}" sibTransId="{9AB4BB47-A892-4481-91A0-039142BF4205}"/>
    <dgm:cxn modelId="{19D010E9-1965-4992-B20C-16AECB742DE8}" type="presParOf" srcId="{C66EBEAE-8519-4F21-96A0-8BFFDADD9A0F}" destId="{AB84F095-6213-424B-A119-5839A23C8BA5}" srcOrd="0" destOrd="0" presId="urn:microsoft.com/office/officeart/2005/8/layout/pyramid1"/>
    <dgm:cxn modelId="{97AA7EBD-A69D-4A06-9730-109F273F5F6A}" type="presParOf" srcId="{AB84F095-6213-424B-A119-5839A23C8BA5}" destId="{FB90FBF1-0225-42E0-A936-25EE4B2651C3}" srcOrd="0" destOrd="0" presId="urn:microsoft.com/office/officeart/2005/8/layout/pyramid1"/>
    <dgm:cxn modelId="{033C46AB-2470-4103-A2DA-1F5D5D71A12A}" type="presParOf" srcId="{AB84F095-6213-424B-A119-5839A23C8BA5}" destId="{6F1E9FE2-3F0F-4098-9AF5-C26B50E8A48A}" srcOrd="1" destOrd="0" presId="urn:microsoft.com/office/officeart/2005/8/layout/pyramid1"/>
    <dgm:cxn modelId="{FE57E9A5-87BD-4BE2-9791-3CC27CC9254B}" type="presParOf" srcId="{C66EBEAE-8519-4F21-96A0-8BFFDADD9A0F}" destId="{76AC1622-DBC2-47AB-BA8C-ABA7515554C7}" srcOrd="1" destOrd="0" presId="urn:microsoft.com/office/officeart/2005/8/layout/pyramid1"/>
    <dgm:cxn modelId="{6B201323-F47A-4E0E-A2A8-E3FB2ED5A299}" type="presParOf" srcId="{76AC1622-DBC2-47AB-BA8C-ABA7515554C7}" destId="{D2970B0F-D9C0-4A1A-BDCF-D55F1FC5FC47}" srcOrd="0" destOrd="0" presId="urn:microsoft.com/office/officeart/2005/8/layout/pyramid1"/>
    <dgm:cxn modelId="{BB864F46-0B68-452F-933C-3D86E08C53E2}" type="presParOf" srcId="{76AC1622-DBC2-47AB-BA8C-ABA7515554C7}" destId="{2306C85B-50C8-4C12-B1D7-82C4C1B3DE39}" srcOrd="1" destOrd="0" presId="urn:microsoft.com/office/officeart/2005/8/layout/pyramid1"/>
    <dgm:cxn modelId="{9C745E33-84AB-4A90-8536-7A9DA308D937}" type="presParOf" srcId="{C66EBEAE-8519-4F21-96A0-8BFFDADD9A0F}" destId="{4397DE69-D4B7-4362-AC89-C2B383E459D4}" srcOrd="2" destOrd="0" presId="urn:microsoft.com/office/officeart/2005/8/layout/pyramid1"/>
    <dgm:cxn modelId="{7A397412-57DD-417E-858A-33448EE83614}" type="presParOf" srcId="{4397DE69-D4B7-4362-AC89-C2B383E459D4}" destId="{E53E59DE-D0E9-4C53-8198-AD8CF9591902}" srcOrd="0" destOrd="0" presId="urn:microsoft.com/office/officeart/2005/8/layout/pyramid1"/>
    <dgm:cxn modelId="{E182B254-85F4-4B43-A7B0-1F4D0A2475EA}" type="presParOf" srcId="{4397DE69-D4B7-4362-AC89-C2B383E459D4}" destId="{08A314DC-877C-4059-96D3-17C49B9F9537}" srcOrd="1" destOrd="0" presId="urn:microsoft.com/office/officeart/2005/8/layout/pyramid1"/>
    <dgm:cxn modelId="{B5CA5ADE-D25F-4311-A4A0-2484A85DF995}" type="presParOf" srcId="{C66EBEAE-8519-4F21-96A0-8BFFDADD9A0F}" destId="{3A441C47-6236-464B-B2E6-0698DC62A89B}" srcOrd="3" destOrd="0" presId="urn:microsoft.com/office/officeart/2005/8/layout/pyramid1"/>
    <dgm:cxn modelId="{2AE178E4-F305-4765-BAFA-3C864C336DA7}" type="presParOf" srcId="{3A441C47-6236-464B-B2E6-0698DC62A89B}" destId="{80DAF9E2-0D3F-4EFF-9264-E5D3968C712C}" srcOrd="0" destOrd="0" presId="urn:microsoft.com/office/officeart/2005/8/layout/pyramid1"/>
    <dgm:cxn modelId="{3A19E2A1-5549-4B96-94A4-764A8CA8EA2F}" type="presParOf" srcId="{3A441C47-6236-464B-B2E6-0698DC62A89B}" destId="{F5004142-F2D2-4567-8D09-62FB6E02D505}" srcOrd="1" destOrd="0" presId="urn:microsoft.com/office/officeart/2005/8/layout/pyramid1"/>
    <dgm:cxn modelId="{34DF3C10-BE74-458F-991B-B5A992BF78D4}" type="presParOf" srcId="{C66EBEAE-8519-4F21-96A0-8BFFDADD9A0F}" destId="{2CCEAD9D-06DA-4524-BEB2-F776ED8D0DD2}" srcOrd="4" destOrd="0" presId="urn:microsoft.com/office/officeart/2005/8/layout/pyramid1"/>
    <dgm:cxn modelId="{D538219A-2A31-4814-B9A6-1108D21714EB}" type="presParOf" srcId="{2CCEAD9D-06DA-4524-BEB2-F776ED8D0DD2}" destId="{1C906EF4-2D8F-4ABD-AB58-9EF26FBCF634}" srcOrd="0" destOrd="0" presId="urn:microsoft.com/office/officeart/2005/8/layout/pyramid1"/>
    <dgm:cxn modelId="{7836BAF1-12F7-403E-93CF-709F59C99542}" type="presParOf" srcId="{2CCEAD9D-06DA-4524-BEB2-F776ED8D0DD2}" destId="{AD2105C4-55A8-4D62-AD51-43A6B5E48560}" srcOrd="1" destOrd="0" presId="urn:microsoft.com/office/officeart/2005/8/layout/pyramid1"/>
    <dgm:cxn modelId="{030FBF44-1D68-40EE-9E42-31E96FD08394}" type="presParOf" srcId="{C66EBEAE-8519-4F21-96A0-8BFFDADD9A0F}" destId="{F46AF5ED-D399-4315-9D43-8D242F8F4251}" srcOrd="5" destOrd="0" presId="urn:microsoft.com/office/officeart/2005/8/layout/pyramid1"/>
    <dgm:cxn modelId="{40D66805-89DB-4C88-9487-3C64058A5BD9}" type="presParOf" srcId="{F46AF5ED-D399-4315-9D43-8D242F8F4251}" destId="{D4D17A08-28C6-4A56-B350-9FA7D180B3C0}" srcOrd="0" destOrd="0" presId="urn:microsoft.com/office/officeart/2005/8/layout/pyramid1"/>
    <dgm:cxn modelId="{B5C59BF4-DEB2-456C-BDEC-4DC7C0EFA369}" type="presParOf" srcId="{F46AF5ED-D399-4315-9D43-8D242F8F4251}" destId="{6652823C-49C4-406F-A3AA-5937D9D007A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1BBD53-9B5C-4527-9279-9B6D1A33FB45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4E446D-6A5E-4B99-96A7-3881B11D9897}">
      <dgm:prSet phldrT="[Текст]" custT="1"/>
      <dgm:spPr>
        <a:solidFill>
          <a:schemeClr val="accent2"/>
        </a:solidFill>
      </dgm:spPr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gm:t>
    </dgm:pt>
    <dgm:pt modelId="{6938DB12-A20B-45F0-A23D-12A0D0D6876E}" type="parTrans" cxnId="{8AF48A90-2DFA-4BBA-93D4-F57A5DDD0781}">
      <dgm:prSet/>
      <dgm:spPr/>
      <dgm:t>
        <a:bodyPr/>
        <a:lstStyle/>
        <a:p>
          <a:endParaRPr lang="ru-RU"/>
        </a:p>
      </dgm:t>
    </dgm:pt>
    <dgm:pt modelId="{A8D315ED-1500-445E-B4F5-A2C9560C93A4}" type="sibTrans" cxnId="{8AF48A90-2DFA-4BBA-93D4-F57A5DDD0781}">
      <dgm:prSet/>
      <dgm:spPr/>
      <dgm:t>
        <a:bodyPr/>
        <a:lstStyle/>
        <a:p>
          <a:endParaRPr lang="ru-RU"/>
        </a:p>
      </dgm:t>
    </dgm:pt>
    <dgm:pt modelId="{A3EE2A89-2040-40E0-91D1-591CDBDD25A8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3117DFE8-0C74-4546-AA3D-4B0EBDE461CE}" type="parTrans" cxnId="{7BB0EB02-8873-44AA-91E8-94864762D5B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42EE5A7-20D9-4AAB-9069-3D5B8E66212C}" type="sibTrans" cxnId="{7BB0EB02-8873-44AA-91E8-94864762D5BB}">
      <dgm:prSet/>
      <dgm:spPr/>
      <dgm:t>
        <a:bodyPr/>
        <a:lstStyle/>
        <a:p>
          <a:endParaRPr lang="ru-RU"/>
        </a:p>
      </dgm:t>
    </dgm:pt>
    <dgm:pt modelId="{3DF7D7B9-91D5-408D-A89E-FDF7E0A165B9}">
      <dgm:prSet/>
      <dgm:spPr/>
      <dgm:t>
        <a:bodyPr/>
        <a:lstStyle/>
        <a:p>
          <a:endParaRPr lang="ru-RU"/>
        </a:p>
      </dgm:t>
    </dgm:pt>
    <dgm:pt modelId="{D5AAD232-0D9C-4DF9-BCC2-241BC106DFE2}" type="parTrans" cxnId="{15B6A717-C9D0-460C-80EE-57D450BF12F5}">
      <dgm:prSet/>
      <dgm:spPr/>
      <dgm:t>
        <a:bodyPr/>
        <a:lstStyle/>
        <a:p>
          <a:endParaRPr lang="ru-RU"/>
        </a:p>
      </dgm:t>
    </dgm:pt>
    <dgm:pt modelId="{FD4A1CDC-44F2-4EB2-94AA-9A90441449CD}" type="sibTrans" cxnId="{15B6A717-C9D0-460C-80EE-57D450BF12F5}">
      <dgm:prSet/>
      <dgm:spPr/>
      <dgm:t>
        <a:bodyPr/>
        <a:lstStyle/>
        <a:p>
          <a:endParaRPr lang="ru-RU"/>
        </a:p>
      </dgm:t>
    </dgm:pt>
    <dgm:pt modelId="{DD9D3769-CFC4-4D5D-BB83-9EEB151EFE84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Совет школы</a:t>
          </a:r>
        </a:p>
      </dgm:t>
    </dgm:pt>
    <dgm:pt modelId="{98F6B3E0-DCF2-4720-934C-81DC5F28C842}" type="parTrans" cxnId="{9F124C00-5488-4291-8878-0D1EC1BF563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D305ED3-1F86-4411-8856-E5AF33219DD8}" type="sibTrans" cxnId="{9F124C00-5488-4291-8878-0D1EC1BF563E}">
      <dgm:prSet/>
      <dgm:spPr/>
      <dgm:t>
        <a:bodyPr/>
        <a:lstStyle/>
        <a:p>
          <a:endParaRPr lang="ru-RU"/>
        </a:p>
      </dgm:t>
    </dgm:pt>
    <dgm:pt modelId="{08FAA1EE-A11C-48FA-BA86-ECBCA5ACE569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Ученический совет </a:t>
          </a:r>
        </a:p>
      </dgm:t>
    </dgm:pt>
    <dgm:pt modelId="{A1237C24-5533-4CAE-AA0F-27F76C417D4D}" type="parTrans" cxnId="{FC260487-00CC-4825-8B39-1AA814C0FB7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8C779D94-B9CD-418E-B925-4C96A3F2E9CE}" type="sibTrans" cxnId="{FC260487-00CC-4825-8B39-1AA814C0FB7F}">
      <dgm:prSet/>
      <dgm:spPr/>
      <dgm:t>
        <a:bodyPr/>
        <a:lstStyle/>
        <a:p>
          <a:endParaRPr lang="ru-RU"/>
        </a:p>
      </dgm:t>
    </dgm:pt>
    <dgm:pt modelId="{8781F1B9-0950-4998-A663-8C28ED94771E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</a:t>
          </a:r>
        </a:p>
      </dgm:t>
    </dgm:pt>
    <dgm:pt modelId="{1F35F8C2-0A2F-4227-A85C-CBCBDE8D19E7}" type="parTrans" cxnId="{EECD6FF0-A4AA-4465-8FD9-9B168B3EFDC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FF7A12CE-0CA5-468C-AFDF-F07A8593930E}" type="sibTrans" cxnId="{EECD6FF0-A4AA-4465-8FD9-9B168B3EFDC4}">
      <dgm:prSet/>
      <dgm:spPr/>
      <dgm:t>
        <a:bodyPr/>
        <a:lstStyle/>
        <a:p>
          <a:endParaRPr lang="ru-RU"/>
        </a:p>
      </dgm:t>
    </dgm:pt>
    <dgm:pt modelId="{A86FC48C-B10A-41A3-8420-9027BCAE53E9}">
      <dgm:prSet/>
      <dgm:spPr/>
      <dgm:t>
        <a:bodyPr/>
        <a:lstStyle/>
        <a:p>
          <a:endParaRPr lang="ru-RU"/>
        </a:p>
      </dgm:t>
    </dgm:pt>
    <dgm:pt modelId="{51AC02B9-A36E-4A43-8E5F-3ACFCC9400B4}" type="parTrans" cxnId="{88BE24AB-A00E-439A-9BF6-0C4F57E35787}">
      <dgm:prSet custAng="5400000" custFlipVert="1" custScaleX="80712" custScaleY="118676" custLinFactNeighborX="-15134" custLinFactNeighborY="3146"/>
      <dgm:spPr>
        <a:prstGeom prst="upDownArrow">
          <a:avLst/>
        </a:prstGeom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045DDB3-0930-461F-BD0F-0775229F9F8C}" type="sibTrans" cxnId="{88BE24AB-A00E-439A-9BF6-0C4F57E35787}">
      <dgm:prSet/>
      <dgm:spPr/>
      <dgm:t>
        <a:bodyPr/>
        <a:lstStyle/>
        <a:p>
          <a:endParaRPr lang="ru-RU"/>
        </a:p>
      </dgm:t>
    </dgm:pt>
    <dgm:pt modelId="{8C6C3E24-88B9-4A9F-B76E-264635E0DA3B}">
      <dgm:prSet/>
      <dgm:spPr/>
      <dgm:t>
        <a:bodyPr/>
        <a:lstStyle/>
        <a:p>
          <a:endParaRPr lang="ru-RU"/>
        </a:p>
      </dgm:t>
    </dgm:pt>
    <dgm:pt modelId="{A84C172D-3F87-45A5-AF0D-5BD989489B93}" type="parTrans" cxnId="{63318D54-71A7-45DD-98A8-8A37DD53793D}">
      <dgm:prSet custAng="5400000" custFlipVert="1" custScaleX="80712" custScaleY="118676" custLinFactNeighborX="-15134" custLinFactNeighborY="3146"/>
      <dgm:spPr>
        <a:prstGeom prst="upDownArrow">
          <a:avLst/>
        </a:prstGeom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1FF93ABA-832F-4F90-84C0-74EF2C3D0E69}" type="sibTrans" cxnId="{63318D54-71A7-45DD-98A8-8A37DD53793D}">
      <dgm:prSet/>
      <dgm:spPr/>
      <dgm:t>
        <a:bodyPr/>
        <a:lstStyle/>
        <a:p>
          <a:endParaRPr lang="ru-RU"/>
        </a:p>
      </dgm:t>
    </dgm:pt>
    <dgm:pt modelId="{7211DE4F-260B-4176-AECE-88AC48595FB5}">
      <dgm:prSet/>
      <dgm:spPr/>
      <dgm:t>
        <a:bodyPr/>
        <a:lstStyle/>
        <a:p>
          <a:endParaRPr lang="ru-RU"/>
        </a:p>
      </dgm:t>
    </dgm:pt>
    <dgm:pt modelId="{E8BE6042-E9DD-4CA4-91EB-9505F6E20384}" type="parTrans" cxnId="{0862AE22-B05E-4FB7-A3FB-0AAB16249F45}">
      <dgm:prSet custAng="5400000" custFlipVert="1" custScaleX="80712" custScaleY="118676" custLinFactNeighborX="15132" custLinFactNeighborY="0"/>
      <dgm:spPr>
        <a:prstGeom prst="upDownArrow">
          <a:avLst/>
        </a:prstGeom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6FBA39FC-AC4F-41C1-99FE-A59C4BCA878A}" type="sibTrans" cxnId="{0862AE22-B05E-4FB7-A3FB-0AAB16249F45}">
      <dgm:prSet/>
      <dgm:spPr/>
      <dgm:t>
        <a:bodyPr/>
        <a:lstStyle/>
        <a:p>
          <a:endParaRPr lang="ru-RU"/>
        </a:p>
      </dgm:t>
    </dgm:pt>
    <dgm:pt modelId="{AF794340-5672-4EF4-8892-56A6CC431379}">
      <dgm:prSet/>
      <dgm:spPr/>
      <dgm:t>
        <a:bodyPr/>
        <a:lstStyle/>
        <a:p>
          <a:endParaRPr lang="ru-RU"/>
        </a:p>
      </dgm:t>
    </dgm:pt>
    <dgm:pt modelId="{7A0B3712-76E0-411C-BDF2-9E76FD896FB5}" type="parTrans" cxnId="{3D7E5992-FCEA-4A54-B31F-526BAF84BAF0}">
      <dgm:prSet custAng="5400000" custFlipVert="1" custScaleX="80712" custScaleY="118676" custLinFactNeighborX="15132" custLinFactNeighborY="0"/>
      <dgm:spPr>
        <a:prstGeom prst="upDownArrow">
          <a:avLst/>
        </a:prstGeom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0113D5DF-53BA-4259-BF77-C30F4BDF88C3}" type="sibTrans" cxnId="{3D7E5992-FCEA-4A54-B31F-526BAF84BAF0}">
      <dgm:prSet/>
      <dgm:spPr/>
      <dgm:t>
        <a:bodyPr/>
        <a:lstStyle/>
        <a:p>
          <a:endParaRPr lang="ru-RU"/>
        </a:p>
      </dgm:t>
    </dgm:pt>
    <dgm:pt modelId="{68B705C7-52AF-444B-A95E-465E7C4A2C93}" type="pres">
      <dgm:prSet presAssocID="{881BBD53-9B5C-4527-9279-9B6D1A33FB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3F085C-990A-407B-9206-8C0EE3D559C3}" type="pres">
      <dgm:prSet presAssocID="{084E446D-6A5E-4B99-96A7-3881B11D9897}" presName="centerShape" presStyleLbl="node0" presStyleIdx="0" presStyleCnt="1" custScaleX="128205" custScaleY="103019"/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AFE29D5D-6C21-40F3-BB09-45D8A35962BC}" type="pres">
      <dgm:prSet presAssocID="{A1237C24-5533-4CAE-AA0F-27F76C417D4D}" presName="parTrans" presStyleLbl="sibTrans2D1" presStyleIdx="0" presStyleCnt="4" custAng="5400000" custFlipHor="1" custScaleX="89311" custScaleY="118281"/>
      <dgm:spPr>
        <a:prstGeom prst="upDownArrow">
          <a:avLst/>
        </a:prstGeom>
      </dgm:spPr>
      <dgm:t>
        <a:bodyPr/>
        <a:lstStyle/>
        <a:p>
          <a:endParaRPr lang="ru-RU"/>
        </a:p>
      </dgm:t>
    </dgm:pt>
    <dgm:pt modelId="{13886583-2352-491C-9DE9-53399D776EDB}" type="pres">
      <dgm:prSet presAssocID="{A1237C24-5533-4CAE-AA0F-27F76C417D4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652CDDCC-9B29-49EC-94C4-1F4A0604786F}" type="pres">
      <dgm:prSet presAssocID="{08FAA1EE-A11C-48FA-BA86-ECBCA5ACE569}" presName="node" presStyleLbl="node1" presStyleIdx="0" presStyleCnt="4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496265B6-8C5B-4781-8622-573EF6AA258D}" type="pres">
      <dgm:prSet presAssocID="{3117DFE8-0C74-4546-AA3D-4B0EBDE461CE}" presName="parTrans" presStyleLbl="sibTrans2D1" presStyleIdx="1" presStyleCnt="4" custScaleX="176885" custScaleY="55809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222E8E39-CBCE-4D65-B940-52906108EEC4}" type="pres">
      <dgm:prSet presAssocID="{3117DFE8-0C74-4546-AA3D-4B0EBDE461C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92967982-0024-47A9-9BC1-B659B0CACB1C}" type="pres">
      <dgm:prSet presAssocID="{A3EE2A89-2040-40E0-91D1-591CDBDD25A8}" presName="node" presStyleLbl="node1" presStyleIdx="1" presStyleCnt="4" custScaleX="120281" custRadScaleRad="111182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9A8B8FAF-3844-4266-916C-6A2C4D90A5AF}" type="pres">
      <dgm:prSet presAssocID="{1F35F8C2-0A2F-4227-A85C-CBCBDE8D19E7}" presName="parTrans" presStyleLbl="sibTrans2D1" presStyleIdx="2" presStyleCnt="4" custAng="5400000" custFlipVert="1" custScaleX="91630" custScaleY="127277" custLinFactNeighborX="-10091" custLinFactNeighborY="0"/>
      <dgm:spPr>
        <a:prstGeom prst="upDownArrow">
          <a:avLst/>
        </a:prstGeom>
      </dgm:spPr>
      <dgm:t>
        <a:bodyPr/>
        <a:lstStyle/>
        <a:p>
          <a:endParaRPr lang="ru-RU"/>
        </a:p>
      </dgm:t>
    </dgm:pt>
    <dgm:pt modelId="{D5880AE8-1736-40D0-B90A-C018E4460FB9}" type="pres">
      <dgm:prSet presAssocID="{1F35F8C2-0A2F-4227-A85C-CBCBDE8D19E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9B925F7B-F753-47C5-8446-B4C3257BAFA8}" type="pres">
      <dgm:prSet presAssocID="{8781F1B9-0950-4998-A663-8C28ED94771E}" presName="node" presStyleLbl="node1" presStyleIdx="2" presStyleCnt="4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  <dgm:pt modelId="{7E4BB272-9CD7-4E3B-809F-701C2E298632}" type="pres">
      <dgm:prSet presAssocID="{98F6B3E0-DCF2-4720-934C-81DC5F28C842}" presName="parTrans" presStyleLbl="sibTrans2D1" presStyleIdx="3" presStyleCnt="4" custScaleX="207146" custScaleY="55808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39E73A29-76E1-49E4-80BB-C2A3925F9C12}" type="pres">
      <dgm:prSet presAssocID="{98F6B3E0-DCF2-4720-934C-81DC5F28C842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67807E7B-D30F-495A-9A2F-BFDAC9B6B26D}" type="pres">
      <dgm:prSet presAssocID="{DD9D3769-CFC4-4D5D-BB83-9EEB151EFE84}" presName="node" presStyleLbl="node1" presStyleIdx="3" presStyleCnt="4" custRadScaleRad="103947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ru-RU"/>
        </a:p>
      </dgm:t>
    </dgm:pt>
  </dgm:ptLst>
  <dgm:cxnLst>
    <dgm:cxn modelId="{F152AE63-6244-4C18-B1DE-B819590400BE}" type="presOf" srcId="{08FAA1EE-A11C-48FA-BA86-ECBCA5ACE569}" destId="{652CDDCC-9B29-49EC-94C4-1F4A0604786F}" srcOrd="0" destOrd="0" presId="urn:microsoft.com/office/officeart/2005/8/layout/radial5"/>
    <dgm:cxn modelId="{6B3A15C3-3AA4-45BF-B3E4-42444DA7C3B3}" type="presOf" srcId="{A3EE2A89-2040-40E0-91D1-591CDBDD25A8}" destId="{92967982-0024-47A9-9BC1-B659B0CACB1C}" srcOrd="0" destOrd="0" presId="urn:microsoft.com/office/officeart/2005/8/layout/radial5"/>
    <dgm:cxn modelId="{082ACB07-3C69-413B-BA60-E6B2E77E6D79}" type="presOf" srcId="{1F35F8C2-0A2F-4227-A85C-CBCBDE8D19E7}" destId="{D5880AE8-1736-40D0-B90A-C018E4460FB9}" srcOrd="1" destOrd="0" presId="urn:microsoft.com/office/officeart/2005/8/layout/radial5"/>
    <dgm:cxn modelId="{A236CC22-CC40-40A2-AC58-2BE9A9256EA6}" type="presOf" srcId="{98F6B3E0-DCF2-4720-934C-81DC5F28C842}" destId="{7E4BB272-9CD7-4E3B-809F-701C2E298632}" srcOrd="0" destOrd="0" presId="urn:microsoft.com/office/officeart/2005/8/layout/radial5"/>
    <dgm:cxn modelId="{EECD6FF0-A4AA-4465-8FD9-9B168B3EFDC4}" srcId="{084E446D-6A5E-4B99-96A7-3881B11D9897}" destId="{8781F1B9-0950-4998-A663-8C28ED94771E}" srcOrd="2" destOrd="0" parTransId="{1F35F8C2-0A2F-4227-A85C-CBCBDE8D19E7}" sibTransId="{FF7A12CE-0CA5-468C-AFDF-F07A8593930E}"/>
    <dgm:cxn modelId="{883750B5-B487-4AC0-B04B-77C95BE95647}" type="presOf" srcId="{A1237C24-5533-4CAE-AA0F-27F76C417D4D}" destId="{13886583-2352-491C-9DE9-53399D776EDB}" srcOrd="1" destOrd="0" presId="urn:microsoft.com/office/officeart/2005/8/layout/radial5"/>
    <dgm:cxn modelId="{0862AE22-B05E-4FB7-A3FB-0AAB16249F45}" srcId="{881BBD53-9B5C-4527-9279-9B6D1A33FB45}" destId="{7211DE4F-260B-4176-AECE-88AC48595FB5}" srcOrd="4" destOrd="0" parTransId="{E8BE6042-E9DD-4CA4-91EB-9505F6E20384}" sibTransId="{6FBA39FC-AC4F-41C1-99FE-A59C4BCA878A}"/>
    <dgm:cxn modelId="{CEEA4025-7411-45CC-903F-973213881392}" type="presOf" srcId="{98F6B3E0-DCF2-4720-934C-81DC5F28C842}" destId="{39E73A29-76E1-49E4-80BB-C2A3925F9C12}" srcOrd="1" destOrd="0" presId="urn:microsoft.com/office/officeart/2005/8/layout/radial5"/>
    <dgm:cxn modelId="{A5959505-7312-4762-9C5A-4649029A93EF}" type="presOf" srcId="{1F35F8C2-0A2F-4227-A85C-CBCBDE8D19E7}" destId="{9A8B8FAF-3844-4266-916C-6A2C4D90A5AF}" srcOrd="0" destOrd="0" presId="urn:microsoft.com/office/officeart/2005/8/layout/radial5"/>
    <dgm:cxn modelId="{F0DA0325-799E-48EF-88D4-B783545B6D3E}" type="presOf" srcId="{DD9D3769-CFC4-4D5D-BB83-9EEB151EFE84}" destId="{67807E7B-D30F-495A-9A2F-BFDAC9B6B26D}" srcOrd="0" destOrd="0" presId="urn:microsoft.com/office/officeart/2005/8/layout/radial5"/>
    <dgm:cxn modelId="{A66DEFE5-C030-4991-9398-5C422717D887}" type="presOf" srcId="{084E446D-6A5E-4B99-96A7-3881B11D9897}" destId="{A63F085C-990A-407B-9206-8C0EE3D559C3}" srcOrd="0" destOrd="0" presId="urn:microsoft.com/office/officeart/2005/8/layout/radial5"/>
    <dgm:cxn modelId="{577A2253-AB11-4524-9340-29AABC1AFB51}" type="presOf" srcId="{3117DFE8-0C74-4546-AA3D-4B0EBDE461CE}" destId="{496265B6-8C5B-4781-8622-573EF6AA258D}" srcOrd="0" destOrd="0" presId="urn:microsoft.com/office/officeart/2005/8/layout/radial5"/>
    <dgm:cxn modelId="{63318D54-71A7-45DD-98A8-8A37DD53793D}" srcId="{881BBD53-9B5C-4527-9279-9B6D1A33FB45}" destId="{8C6C3E24-88B9-4A9F-B76E-264635E0DA3B}" srcOrd="3" destOrd="0" parTransId="{A84C172D-3F87-45A5-AF0D-5BD989489B93}" sibTransId="{1FF93ABA-832F-4F90-84C0-74EF2C3D0E69}"/>
    <dgm:cxn modelId="{9F124C00-5488-4291-8878-0D1EC1BF563E}" srcId="{084E446D-6A5E-4B99-96A7-3881B11D9897}" destId="{DD9D3769-CFC4-4D5D-BB83-9EEB151EFE84}" srcOrd="3" destOrd="0" parTransId="{98F6B3E0-DCF2-4720-934C-81DC5F28C842}" sibTransId="{2D305ED3-1F86-4411-8856-E5AF33219DD8}"/>
    <dgm:cxn modelId="{7BB0EB02-8873-44AA-91E8-94864762D5BB}" srcId="{084E446D-6A5E-4B99-96A7-3881B11D9897}" destId="{A3EE2A89-2040-40E0-91D1-591CDBDD25A8}" srcOrd="1" destOrd="0" parTransId="{3117DFE8-0C74-4546-AA3D-4B0EBDE461CE}" sibTransId="{C42EE5A7-20D9-4AAB-9069-3D5B8E66212C}"/>
    <dgm:cxn modelId="{FC260487-00CC-4825-8B39-1AA814C0FB7F}" srcId="{084E446D-6A5E-4B99-96A7-3881B11D9897}" destId="{08FAA1EE-A11C-48FA-BA86-ECBCA5ACE569}" srcOrd="0" destOrd="0" parTransId="{A1237C24-5533-4CAE-AA0F-27F76C417D4D}" sibTransId="{8C779D94-B9CD-418E-B925-4C96A3F2E9CE}"/>
    <dgm:cxn modelId="{3D7E5992-FCEA-4A54-B31F-526BAF84BAF0}" srcId="{881BBD53-9B5C-4527-9279-9B6D1A33FB45}" destId="{AF794340-5672-4EF4-8892-56A6CC431379}" srcOrd="5" destOrd="0" parTransId="{7A0B3712-76E0-411C-BDF2-9E76FD896FB5}" sibTransId="{0113D5DF-53BA-4259-BF77-C30F4BDF88C3}"/>
    <dgm:cxn modelId="{983CF347-BD33-4EC0-AC23-6FF4825F341F}" type="presOf" srcId="{3117DFE8-0C74-4546-AA3D-4B0EBDE461CE}" destId="{222E8E39-CBCE-4D65-B940-52906108EEC4}" srcOrd="1" destOrd="0" presId="urn:microsoft.com/office/officeart/2005/8/layout/radial5"/>
    <dgm:cxn modelId="{9451E15B-CCA3-44F5-A093-CDEEC881987A}" type="presOf" srcId="{881BBD53-9B5C-4527-9279-9B6D1A33FB45}" destId="{68B705C7-52AF-444B-A95E-465E7C4A2C93}" srcOrd="0" destOrd="0" presId="urn:microsoft.com/office/officeart/2005/8/layout/radial5"/>
    <dgm:cxn modelId="{88BE24AB-A00E-439A-9BF6-0C4F57E35787}" srcId="{881BBD53-9B5C-4527-9279-9B6D1A33FB45}" destId="{A86FC48C-B10A-41A3-8420-9027BCAE53E9}" srcOrd="2" destOrd="0" parTransId="{51AC02B9-A36E-4A43-8E5F-3ACFCC9400B4}" sibTransId="{1045DDB3-0930-461F-BD0F-0775229F9F8C}"/>
    <dgm:cxn modelId="{15B6A717-C9D0-460C-80EE-57D450BF12F5}" srcId="{881BBD53-9B5C-4527-9279-9B6D1A33FB45}" destId="{3DF7D7B9-91D5-408D-A89E-FDF7E0A165B9}" srcOrd="1" destOrd="0" parTransId="{D5AAD232-0D9C-4DF9-BCC2-241BC106DFE2}" sibTransId="{FD4A1CDC-44F2-4EB2-94AA-9A90441449CD}"/>
    <dgm:cxn modelId="{D347A35B-40CC-44C3-AD0D-6F055C2AB461}" type="presOf" srcId="{8781F1B9-0950-4998-A663-8C28ED94771E}" destId="{9B925F7B-F753-47C5-8446-B4C3257BAFA8}" srcOrd="0" destOrd="0" presId="urn:microsoft.com/office/officeart/2005/8/layout/radial5"/>
    <dgm:cxn modelId="{EE175AE1-99FC-4B37-92F6-9BA53D0E8788}" type="presOf" srcId="{A1237C24-5533-4CAE-AA0F-27F76C417D4D}" destId="{AFE29D5D-6C21-40F3-BB09-45D8A35962BC}" srcOrd="0" destOrd="0" presId="urn:microsoft.com/office/officeart/2005/8/layout/radial5"/>
    <dgm:cxn modelId="{8AF48A90-2DFA-4BBA-93D4-F57A5DDD0781}" srcId="{881BBD53-9B5C-4527-9279-9B6D1A33FB45}" destId="{084E446D-6A5E-4B99-96A7-3881B11D9897}" srcOrd="0" destOrd="0" parTransId="{6938DB12-A20B-45F0-A23D-12A0D0D6876E}" sibTransId="{A8D315ED-1500-445E-B4F5-A2C9560C93A4}"/>
    <dgm:cxn modelId="{21B162F2-4870-429A-AF87-BCBB03580C2D}" type="presParOf" srcId="{68B705C7-52AF-444B-A95E-465E7C4A2C93}" destId="{A63F085C-990A-407B-9206-8C0EE3D559C3}" srcOrd="0" destOrd="0" presId="urn:microsoft.com/office/officeart/2005/8/layout/radial5"/>
    <dgm:cxn modelId="{5FE6A51D-5A71-422A-891F-C10961E86330}" type="presParOf" srcId="{68B705C7-52AF-444B-A95E-465E7C4A2C93}" destId="{AFE29D5D-6C21-40F3-BB09-45D8A35962BC}" srcOrd="1" destOrd="0" presId="urn:microsoft.com/office/officeart/2005/8/layout/radial5"/>
    <dgm:cxn modelId="{E361D231-061B-446A-B511-5DF83C356551}" type="presParOf" srcId="{AFE29D5D-6C21-40F3-BB09-45D8A35962BC}" destId="{13886583-2352-491C-9DE9-53399D776EDB}" srcOrd="0" destOrd="0" presId="urn:microsoft.com/office/officeart/2005/8/layout/radial5"/>
    <dgm:cxn modelId="{CB1883BC-28E1-4240-85E4-2ED946A09E97}" type="presParOf" srcId="{68B705C7-52AF-444B-A95E-465E7C4A2C93}" destId="{652CDDCC-9B29-49EC-94C4-1F4A0604786F}" srcOrd="2" destOrd="0" presId="urn:microsoft.com/office/officeart/2005/8/layout/radial5"/>
    <dgm:cxn modelId="{5C4FEF5B-AAD8-4E28-845C-84E5E64384BF}" type="presParOf" srcId="{68B705C7-52AF-444B-A95E-465E7C4A2C93}" destId="{496265B6-8C5B-4781-8622-573EF6AA258D}" srcOrd="3" destOrd="0" presId="urn:microsoft.com/office/officeart/2005/8/layout/radial5"/>
    <dgm:cxn modelId="{8A7A7B50-7249-4845-8931-52DF6A1D31E3}" type="presParOf" srcId="{496265B6-8C5B-4781-8622-573EF6AA258D}" destId="{222E8E39-CBCE-4D65-B940-52906108EEC4}" srcOrd="0" destOrd="0" presId="urn:microsoft.com/office/officeart/2005/8/layout/radial5"/>
    <dgm:cxn modelId="{988A4728-6466-4227-B409-995EF9DB9B43}" type="presParOf" srcId="{68B705C7-52AF-444B-A95E-465E7C4A2C93}" destId="{92967982-0024-47A9-9BC1-B659B0CACB1C}" srcOrd="4" destOrd="0" presId="urn:microsoft.com/office/officeart/2005/8/layout/radial5"/>
    <dgm:cxn modelId="{9B239EF2-1076-43EE-B440-C857EB277FF8}" type="presParOf" srcId="{68B705C7-52AF-444B-A95E-465E7C4A2C93}" destId="{9A8B8FAF-3844-4266-916C-6A2C4D90A5AF}" srcOrd="5" destOrd="0" presId="urn:microsoft.com/office/officeart/2005/8/layout/radial5"/>
    <dgm:cxn modelId="{B76490F9-E37D-493D-A006-F5508515A91A}" type="presParOf" srcId="{9A8B8FAF-3844-4266-916C-6A2C4D90A5AF}" destId="{D5880AE8-1736-40D0-B90A-C018E4460FB9}" srcOrd="0" destOrd="0" presId="urn:microsoft.com/office/officeart/2005/8/layout/radial5"/>
    <dgm:cxn modelId="{C28AC749-870C-47E4-8859-4B95A9BC216E}" type="presParOf" srcId="{68B705C7-52AF-444B-A95E-465E7C4A2C93}" destId="{9B925F7B-F753-47C5-8446-B4C3257BAFA8}" srcOrd="6" destOrd="0" presId="urn:microsoft.com/office/officeart/2005/8/layout/radial5"/>
    <dgm:cxn modelId="{B831551A-277E-42A6-B6D5-B033ACAFB047}" type="presParOf" srcId="{68B705C7-52AF-444B-A95E-465E7C4A2C93}" destId="{7E4BB272-9CD7-4E3B-809F-701C2E298632}" srcOrd="7" destOrd="0" presId="urn:microsoft.com/office/officeart/2005/8/layout/radial5"/>
    <dgm:cxn modelId="{FA84F553-2D66-4B54-8F54-46AD01F2F213}" type="presParOf" srcId="{7E4BB272-9CD7-4E3B-809F-701C2E298632}" destId="{39E73A29-76E1-49E4-80BB-C2A3925F9C12}" srcOrd="0" destOrd="0" presId="urn:microsoft.com/office/officeart/2005/8/layout/radial5"/>
    <dgm:cxn modelId="{96EF7F6D-AD1A-4482-84B2-C35E13881FF2}" type="presParOf" srcId="{68B705C7-52AF-444B-A95E-465E7C4A2C93}" destId="{67807E7B-D30F-495A-9A2F-BFDAC9B6B26D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0FBF1-0225-42E0-A936-25EE4B2651C3}">
      <dsp:nvSpPr>
        <dsp:cNvPr id="0" name=""/>
        <dsp:cNvSpPr/>
      </dsp:nvSpPr>
      <dsp:spPr>
        <a:xfrm>
          <a:off x="2027579" y="0"/>
          <a:ext cx="1431241" cy="851451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Лидер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ШУС</a:t>
          </a:r>
        </a:p>
      </dsp:txBody>
      <dsp:txXfrm>
        <a:off x="2027579" y="0"/>
        <a:ext cx="1431241" cy="851451"/>
      </dsp:txXfrm>
    </dsp:sp>
    <dsp:sp modelId="{D2970B0F-D9C0-4A1A-BDCF-D55F1FC5FC47}">
      <dsp:nvSpPr>
        <dsp:cNvPr id="0" name=""/>
        <dsp:cNvSpPr/>
      </dsp:nvSpPr>
      <dsp:spPr>
        <a:xfrm>
          <a:off x="1610707" y="851451"/>
          <a:ext cx="2264984" cy="469789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Школьный ученический комитет</a:t>
          </a:r>
          <a:endParaRPr lang="ru-RU" sz="1200" kern="1200"/>
        </a:p>
      </dsp:txBody>
      <dsp:txXfrm>
        <a:off x="2007079" y="851451"/>
        <a:ext cx="1472240" cy="469789"/>
      </dsp:txXfrm>
    </dsp:sp>
    <dsp:sp modelId="{E53E59DE-D0E9-4C53-8198-AD8CF9591902}">
      <dsp:nvSpPr>
        <dsp:cNvPr id="0" name=""/>
        <dsp:cNvSpPr/>
      </dsp:nvSpPr>
      <dsp:spPr>
        <a:xfrm>
          <a:off x="1208030" y="1321241"/>
          <a:ext cx="3070338" cy="469789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Классное ученическое собрание</a:t>
          </a:r>
          <a:endParaRPr lang="ru-RU" sz="1200" kern="1200"/>
        </a:p>
      </dsp:txBody>
      <dsp:txXfrm>
        <a:off x="1745339" y="1321241"/>
        <a:ext cx="1995720" cy="469789"/>
      </dsp:txXfrm>
    </dsp:sp>
    <dsp:sp modelId="{80DAF9E2-0D3F-4EFF-9264-E5D3968C712C}">
      <dsp:nvSpPr>
        <dsp:cNvPr id="0" name=""/>
        <dsp:cNvSpPr/>
      </dsp:nvSpPr>
      <dsp:spPr>
        <a:xfrm>
          <a:off x="813298" y="1800309"/>
          <a:ext cx="3875692" cy="469789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Совет класса</a:t>
          </a:r>
        </a:p>
      </dsp:txBody>
      <dsp:txXfrm>
        <a:off x="1491545" y="1800309"/>
        <a:ext cx="2519200" cy="469789"/>
      </dsp:txXfrm>
    </dsp:sp>
    <dsp:sp modelId="{1C906EF4-2D8F-4ABD-AB58-9EF26FBCF634}">
      <dsp:nvSpPr>
        <dsp:cNvPr id="0" name=""/>
        <dsp:cNvSpPr/>
      </dsp:nvSpPr>
      <dsp:spPr>
        <a:xfrm>
          <a:off x="402676" y="2260820"/>
          <a:ext cx="4681046" cy="469789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Председатель   класса</a:t>
          </a:r>
          <a:endParaRPr lang="ru-RU" sz="1200" kern="1200"/>
        </a:p>
      </dsp:txBody>
      <dsp:txXfrm>
        <a:off x="1221859" y="2260820"/>
        <a:ext cx="3042680" cy="469789"/>
      </dsp:txXfrm>
    </dsp:sp>
    <dsp:sp modelId="{D4D17A08-28C6-4A56-B350-9FA7D180B3C0}">
      <dsp:nvSpPr>
        <dsp:cNvPr id="0" name=""/>
        <dsp:cNvSpPr/>
      </dsp:nvSpPr>
      <dsp:spPr>
        <a:xfrm>
          <a:off x="0" y="2730610"/>
          <a:ext cx="5486400" cy="469789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Класс</a:t>
          </a:r>
          <a:endParaRPr lang="ru-RU" sz="1200" kern="1200"/>
        </a:p>
      </dsp:txBody>
      <dsp:txXfrm>
        <a:off x="960119" y="2730610"/>
        <a:ext cx="3566160" cy="46978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F085C-990A-407B-9206-8C0EE3D559C3}">
      <dsp:nvSpPr>
        <dsp:cNvPr id="0" name=""/>
        <dsp:cNvSpPr/>
      </dsp:nvSpPr>
      <dsp:spPr>
        <a:xfrm>
          <a:off x="2162546" y="1112578"/>
          <a:ext cx="892074" cy="716825"/>
        </a:xfrm>
        <a:prstGeom prst="flowChartProcess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sp:txBody>
      <dsp:txXfrm>
        <a:off x="2162546" y="1112578"/>
        <a:ext cx="892074" cy="716825"/>
      </dsp:txXfrm>
    </dsp:sp>
    <dsp:sp modelId="{AFE29D5D-6C21-40F3-BB09-45D8A35962BC}">
      <dsp:nvSpPr>
        <dsp:cNvPr id="0" name=""/>
        <dsp:cNvSpPr/>
      </dsp:nvSpPr>
      <dsp:spPr>
        <a:xfrm flipH="1">
          <a:off x="2528576" y="793163"/>
          <a:ext cx="160016" cy="310919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576581" y="855347"/>
        <a:ext cx="112011" cy="186551"/>
      </dsp:txXfrm>
    </dsp:sp>
    <dsp:sp modelId="{652CDDCC-9B29-49EC-94C4-1F4A0604786F}">
      <dsp:nvSpPr>
        <dsp:cNvPr id="0" name=""/>
        <dsp:cNvSpPr/>
      </dsp:nvSpPr>
      <dsp:spPr>
        <a:xfrm>
          <a:off x="2222018" y="1394"/>
          <a:ext cx="773132" cy="773132"/>
        </a:xfrm>
        <a:prstGeom prst="flowChartProcess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Ученический совет </a:t>
          </a:r>
        </a:p>
      </dsp:txBody>
      <dsp:txXfrm>
        <a:off x="2222018" y="1394"/>
        <a:ext cx="773132" cy="773132"/>
      </dsp:txXfrm>
    </dsp:sp>
    <dsp:sp modelId="{496265B6-8C5B-4781-8622-573EF6AA258D}">
      <dsp:nvSpPr>
        <dsp:cNvPr id="0" name=""/>
        <dsp:cNvSpPr/>
      </dsp:nvSpPr>
      <dsp:spPr>
        <a:xfrm>
          <a:off x="3059386" y="1397640"/>
          <a:ext cx="274808" cy="146702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059386" y="1426980"/>
        <a:ext cx="230797" cy="88022"/>
      </dsp:txXfrm>
    </dsp:sp>
    <dsp:sp modelId="{92967982-0024-47A9-9BC1-B659B0CACB1C}">
      <dsp:nvSpPr>
        <dsp:cNvPr id="0" name=""/>
        <dsp:cNvSpPr/>
      </dsp:nvSpPr>
      <dsp:spPr>
        <a:xfrm>
          <a:off x="3347754" y="1084425"/>
          <a:ext cx="929931" cy="773132"/>
        </a:xfrm>
        <a:prstGeom prst="flowChartProcess">
          <a:avLst/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3347754" y="1084425"/>
        <a:ext cx="929931" cy="773132"/>
      </dsp:txXfrm>
    </dsp:sp>
    <dsp:sp modelId="{9A8B8FAF-3844-4266-916C-6A2C4D90A5AF}">
      <dsp:nvSpPr>
        <dsp:cNvPr id="0" name=""/>
        <dsp:cNvSpPr/>
      </dsp:nvSpPr>
      <dsp:spPr>
        <a:xfrm rot="10800000" flipV="1">
          <a:off x="2508418" y="1826076"/>
          <a:ext cx="164171" cy="334566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-10800000">
        <a:off x="2557669" y="1892989"/>
        <a:ext cx="114920" cy="200740"/>
      </dsp:txXfrm>
    </dsp:sp>
    <dsp:sp modelId="{9B925F7B-F753-47C5-8446-B4C3257BAFA8}">
      <dsp:nvSpPr>
        <dsp:cNvPr id="0" name=""/>
        <dsp:cNvSpPr/>
      </dsp:nvSpPr>
      <dsp:spPr>
        <a:xfrm>
          <a:off x="2222018" y="2167456"/>
          <a:ext cx="773132" cy="773132"/>
        </a:xfrm>
        <a:prstGeom prst="flowChart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</a:t>
          </a:r>
        </a:p>
      </dsp:txBody>
      <dsp:txXfrm>
        <a:off x="2222018" y="2167456"/>
        <a:ext cx="773132" cy="773132"/>
      </dsp:txXfrm>
    </dsp:sp>
    <dsp:sp modelId="{7E4BB272-9CD7-4E3B-809F-701C2E298632}">
      <dsp:nvSpPr>
        <dsp:cNvPr id="0" name=""/>
        <dsp:cNvSpPr/>
      </dsp:nvSpPr>
      <dsp:spPr>
        <a:xfrm rot="10800000">
          <a:off x="1859422" y="1397641"/>
          <a:ext cx="321868" cy="146699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903432" y="1426981"/>
        <a:ext cx="277858" cy="88019"/>
      </dsp:txXfrm>
    </dsp:sp>
    <dsp:sp modelId="{67807E7B-D30F-495A-9A2F-BFDAC9B6B26D}">
      <dsp:nvSpPr>
        <dsp:cNvPr id="0" name=""/>
        <dsp:cNvSpPr/>
      </dsp:nvSpPr>
      <dsp:spPr>
        <a:xfrm>
          <a:off x="1096239" y="1084425"/>
          <a:ext cx="773132" cy="773132"/>
        </a:xfrm>
        <a:prstGeom prst="flowChartProcess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Совет школы</a:t>
          </a:r>
        </a:p>
      </dsp:txBody>
      <dsp:txXfrm>
        <a:off x="1096239" y="1084425"/>
        <a:ext cx="773132" cy="773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31</Pages>
  <Words>8268</Words>
  <Characters>47130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User</cp:lastModifiedBy>
  <cp:revision>37</cp:revision>
  <dcterms:created xsi:type="dcterms:W3CDTF">2015-09-29T09:59:00Z</dcterms:created>
  <dcterms:modified xsi:type="dcterms:W3CDTF">2015-10-04T13:18:00Z</dcterms:modified>
</cp:coreProperties>
</file>