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55" w:rsidRPr="00270F35" w:rsidRDefault="00EF6C55" w:rsidP="00EF6C55">
      <w:pPr>
        <w:tabs>
          <w:tab w:val="left" w:pos="5812"/>
          <w:tab w:val="left" w:pos="6379"/>
          <w:tab w:val="left" w:pos="11057"/>
          <w:tab w:val="left" w:pos="11199"/>
          <w:tab w:val="left" w:pos="11482"/>
          <w:tab w:val="left" w:pos="11766"/>
          <w:tab w:val="left" w:pos="13892"/>
        </w:tabs>
        <w:spacing w:after="0"/>
        <w:ind w:right="-31"/>
        <w:jc w:val="right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</w:t>
      </w:r>
      <w:r w:rsidRPr="00270F35">
        <w:rPr>
          <w:rFonts w:ascii="Liberation Serif" w:hAnsi="Liberation Serif" w:cs="Liberation Serif"/>
          <w:sz w:val="28"/>
        </w:rPr>
        <w:t>т</w:t>
      </w:r>
      <w:r>
        <w:rPr>
          <w:rFonts w:ascii="Liberation Serif" w:hAnsi="Liberation Serif" w:cs="Liberation Serif"/>
          <w:sz w:val="28"/>
        </w:rPr>
        <w:t>_19.02.2020</w:t>
      </w:r>
      <w:r w:rsidRPr="00270F35">
        <w:rPr>
          <w:rFonts w:ascii="Liberation Serif" w:hAnsi="Liberation Serif" w:cs="Liberation Serif"/>
          <w:sz w:val="28"/>
        </w:rPr>
        <w:t>_№_</w:t>
      </w:r>
      <w:r>
        <w:rPr>
          <w:rFonts w:ascii="Liberation Serif" w:hAnsi="Liberation Serif" w:cs="Liberation Serif"/>
          <w:sz w:val="28"/>
        </w:rPr>
        <w:t>________</w:t>
      </w:r>
      <w:r w:rsidRPr="00270F35">
        <w:rPr>
          <w:rFonts w:ascii="Liberation Serif" w:hAnsi="Liberation Serif" w:cs="Liberation Serif"/>
          <w:sz w:val="28"/>
        </w:rPr>
        <w:t>___</w:t>
      </w:r>
    </w:p>
    <w:p w:rsidR="00EF6C55" w:rsidRDefault="00EF6C55" w:rsidP="00EF6C55">
      <w:pPr>
        <w:spacing w:after="0"/>
        <w:ind w:right="-598"/>
        <w:jc w:val="center"/>
        <w:rPr>
          <w:rFonts w:ascii="Liberation Serif" w:hAnsi="Liberation Serif" w:cs="Liberation Serif"/>
          <w:b/>
          <w:sz w:val="28"/>
        </w:rPr>
      </w:pPr>
    </w:p>
    <w:p w:rsidR="00EF6C55" w:rsidRDefault="00EF6C55" w:rsidP="00EF6C55">
      <w:pPr>
        <w:spacing w:after="0"/>
        <w:ind w:right="-598"/>
        <w:jc w:val="center"/>
        <w:rPr>
          <w:rFonts w:ascii="Liberation Serif" w:hAnsi="Liberation Serif" w:cs="Liberation Serif"/>
          <w:b/>
          <w:sz w:val="28"/>
        </w:rPr>
      </w:pPr>
      <w:r w:rsidRPr="00335AAC">
        <w:rPr>
          <w:rFonts w:ascii="Liberation Serif" w:hAnsi="Liberation Serif" w:cs="Liberation Serif"/>
          <w:b/>
          <w:sz w:val="28"/>
        </w:rPr>
        <w:t>ОТЧЕТ</w:t>
      </w:r>
      <w:bookmarkStart w:id="0" w:name="_GoBack"/>
      <w:bookmarkEnd w:id="0"/>
      <w:r w:rsidRPr="00335AAC">
        <w:rPr>
          <w:rFonts w:ascii="Liberation Serif" w:hAnsi="Liberation Serif" w:cs="Liberation Serif"/>
          <w:b/>
          <w:sz w:val="28"/>
        </w:rPr>
        <w:br/>
        <w:t>о проведенных тематических показов фильмов, посвященных 290-летию со дня рождения А.В. Суворова</w:t>
      </w:r>
    </w:p>
    <w:p w:rsidR="00EF6C55" w:rsidRDefault="00EF6C55" w:rsidP="00EF6C55">
      <w:pPr>
        <w:spacing w:after="0"/>
        <w:ind w:right="-598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>МБОУ ЦО «Наследие» с.Шокурово.</w:t>
      </w:r>
    </w:p>
    <w:p w:rsidR="00EF6C55" w:rsidRDefault="00EF6C55" w:rsidP="00EF6C55">
      <w:pPr>
        <w:spacing w:after="0"/>
        <w:ind w:right="-598"/>
        <w:jc w:val="center"/>
        <w:rPr>
          <w:rFonts w:ascii="Liberation Serif" w:hAnsi="Liberation Serif" w:cs="Liberation Serif"/>
          <w:b/>
          <w:sz w:val="28"/>
        </w:rPr>
      </w:pPr>
    </w:p>
    <w:tbl>
      <w:tblPr>
        <w:tblStyle w:val="a3"/>
        <w:tblW w:w="15163" w:type="dxa"/>
        <w:tblLook w:val="04A0"/>
      </w:tblPr>
      <w:tblGrid>
        <w:gridCol w:w="1838"/>
        <w:gridCol w:w="5442"/>
        <w:gridCol w:w="3640"/>
        <w:gridCol w:w="4243"/>
      </w:tblGrid>
      <w:tr w:rsidR="00EF6C55" w:rsidTr="00584BA8">
        <w:tc>
          <w:tcPr>
            <w:tcW w:w="1838" w:type="dxa"/>
          </w:tcPr>
          <w:p w:rsidR="00EF6C55" w:rsidRDefault="00EF6C55" w:rsidP="00584BA8">
            <w:pPr>
              <w:ind w:left="-687" w:right="-598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Номер строки</w:t>
            </w:r>
          </w:p>
        </w:tc>
        <w:tc>
          <w:tcPr>
            <w:tcW w:w="5442" w:type="dxa"/>
          </w:tcPr>
          <w:p w:rsidR="00EF6C55" w:rsidRDefault="00EF6C55" w:rsidP="00584BA8">
            <w:pPr>
              <w:ind w:left="-389" w:right="-598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Количество образовательных организации, </w:t>
            </w:r>
          </w:p>
          <w:p w:rsidR="00EF6C55" w:rsidRDefault="00EF6C55" w:rsidP="00584BA8">
            <w:pPr>
              <w:ind w:left="-389" w:right="-598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принявших участие в проведении показов</w:t>
            </w:r>
          </w:p>
        </w:tc>
        <w:tc>
          <w:tcPr>
            <w:tcW w:w="3640" w:type="dxa"/>
          </w:tcPr>
          <w:p w:rsidR="00EF6C55" w:rsidRDefault="00EF6C55" w:rsidP="00584BA8">
            <w:pPr>
              <w:ind w:left="-306" w:right="-598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Количество обучающихся, </w:t>
            </w:r>
          </w:p>
          <w:p w:rsidR="00EF6C55" w:rsidRDefault="00EF6C55" w:rsidP="00584BA8">
            <w:pPr>
              <w:ind w:left="-306" w:right="-598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посмотревших фильмы</w:t>
            </w:r>
          </w:p>
        </w:tc>
        <w:tc>
          <w:tcPr>
            <w:tcW w:w="4243" w:type="dxa"/>
          </w:tcPr>
          <w:p w:rsidR="00EF6C55" w:rsidRDefault="00EF6C55" w:rsidP="00584BA8">
            <w:pPr>
              <w:ind w:left="-549" w:right="-598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Количество педагогов, </w:t>
            </w:r>
            <w:r>
              <w:rPr>
                <w:rFonts w:ascii="Liberation Serif" w:hAnsi="Liberation Serif" w:cs="Liberation Serif"/>
                <w:sz w:val="24"/>
              </w:rPr>
              <w:br/>
              <w:t>посмотревших фильмы</w:t>
            </w:r>
          </w:p>
        </w:tc>
      </w:tr>
    </w:tbl>
    <w:p w:rsidR="00EF6C55" w:rsidRPr="00335AAC" w:rsidRDefault="00EF6C55" w:rsidP="00EF6C55">
      <w:pPr>
        <w:spacing w:after="0"/>
        <w:rPr>
          <w:sz w:val="2"/>
        </w:rPr>
      </w:pPr>
    </w:p>
    <w:tbl>
      <w:tblPr>
        <w:tblStyle w:val="a3"/>
        <w:tblW w:w="15163" w:type="dxa"/>
        <w:tblLook w:val="04A0"/>
      </w:tblPr>
      <w:tblGrid>
        <w:gridCol w:w="1838"/>
        <w:gridCol w:w="5442"/>
        <w:gridCol w:w="3640"/>
        <w:gridCol w:w="4243"/>
      </w:tblGrid>
      <w:tr w:rsidR="00EF6C55" w:rsidTr="00584BA8">
        <w:tc>
          <w:tcPr>
            <w:tcW w:w="1838" w:type="dxa"/>
          </w:tcPr>
          <w:p w:rsidR="00EF6C55" w:rsidRDefault="00EF6C55" w:rsidP="00584BA8">
            <w:pPr>
              <w:ind w:right="-598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1</w:t>
            </w:r>
          </w:p>
        </w:tc>
        <w:tc>
          <w:tcPr>
            <w:tcW w:w="5442" w:type="dxa"/>
          </w:tcPr>
          <w:p w:rsidR="00EF6C55" w:rsidRDefault="00EF6C55" w:rsidP="00EF6C55">
            <w:pPr>
              <w:spacing w:after="0"/>
              <w:ind w:right="-598"/>
              <w:jc w:val="center"/>
              <w:rPr>
                <w:rFonts w:ascii="Liberation Serif" w:hAnsi="Liberation Serif" w:cs="Liberation Serif"/>
                <w:b/>
                <w:sz w:val="28"/>
              </w:rPr>
            </w:pPr>
            <w:r w:rsidRPr="00EF6C55">
              <w:rPr>
                <w:rFonts w:ascii="Times New Roman" w:hAnsi="Times New Roman" w:cs="Times New Roman"/>
                <w:sz w:val="24"/>
                <w:szCs w:val="24"/>
              </w:rPr>
              <w:t>МБОУ ЦО «Наследие» с.Шокурово</w:t>
            </w:r>
            <w:r>
              <w:rPr>
                <w:rFonts w:ascii="Liberation Serif" w:hAnsi="Liberation Serif" w:cs="Liberation Serif"/>
                <w:b/>
                <w:sz w:val="28"/>
              </w:rPr>
              <w:t>.</w:t>
            </w:r>
          </w:p>
          <w:p w:rsidR="00EF6C55" w:rsidRDefault="00EF6C55" w:rsidP="00584BA8">
            <w:pPr>
              <w:ind w:right="-598"/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640" w:type="dxa"/>
          </w:tcPr>
          <w:p w:rsidR="00EF6C55" w:rsidRDefault="00EF6C55" w:rsidP="00584BA8">
            <w:pPr>
              <w:ind w:right="-598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15</w:t>
            </w:r>
          </w:p>
        </w:tc>
        <w:tc>
          <w:tcPr>
            <w:tcW w:w="4243" w:type="dxa"/>
          </w:tcPr>
          <w:p w:rsidR="00EF6C55" w:rsidRDefault="00EF6C55" w:rsidP="00584BA8">
            <w:pPr>
              <w:ind w:right="-598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9</w:t>
            </w:r>
          </w:p>
        </w:tc>
      </w:tr>
    </w:tbl>
    <w:p w:rsidR="00671462" w:rsidRDefault="00671462"/>
    <w:p w:rsidR="00EF6C55" w:rsidRPr="00EF6C55" w:rsidRDefault="00EF6C55" w:rsidP="00EF6C55">
      <w:pPr>
        <w:spacing w:after="0"/>
        <w:ind w:right="-598"/>
        <w:jc w:val="center"/>
        <w:rPr>
          <w:rFonts w:ascii="Times New Roman" w:hAnsi="Times New Roman" w:cs="Times New Roman"/>
          <w:sz w:val="24"/>
          <w:szCs w:val="24"/>
        </w:rPr>
      </w:pPr>
      <w:r w:rsidRPr="00EF6C55">
        <w:rPr>
          <w:rFonts w:ascii="Times New Roman" w:hAnsi="Times New Roman" w:cs="Times New Roman"/>
          <w:sz w:val="24"/>
          <w:szCs w:val="24"/>
        </w:rPr>
        <w:t>19.02.2020 г. в МБОУ ЦО»Наследие»с.Шокурово был проведен тематич</w:t>
      </w:r>
      <w:r w:rsidR="008747D3">
        <w:rPr>
          <w:rFonts w:ascii="Times New Roman" w:hAnsi="Times New Roman" w:cs="Times New Roman"/>
          <w:sz w:val="24"/>
          <w:szCs w:val="24"/>
        </w:rPr>
        <w:t>еский показ фильмов  посвященные</w:t>
      </w:r>
      <w:r w:rsidRPr="00EF6C55">
        <w:rPr>
          <w:rFonts w:ascii="Times New Roman" w:hAnsi="Times New Roman" w:cs="Times New Roman"/>
          <w:sz w:val="24"/>
          <w:szCs w:val="24"/>
        </w:rPr>
        <w:t xml:space="preserve"> 290-летию со дня рождения А.В. Суворова</w:t>
      </w:r>
      <w:r>
        <w:rPr>
          <w:rFonts w:ascii="Times New Roman" w:hAnsi="Times New Roman" w:cs="Times New Roman"/>
          <w:sz w:val="24"/>
          <w:szCs w:val="24"/>
        </w:rPr>
        <w:t xml:space="preserve"> .Активное участие при просмотре фильма принял педогогический состав образовательной организации.В конце показа обучающиеся задавали вопросы по теме открытого мероприятия.  </w:t>
      </w:r>
    </w:p>
    <w:p w:rsidR="00EF6C55" w:rsidRDefault="00EF6C55">
      <w:pPr>
        <w:rPr>
          <w:rFonts w:ascii="Times New Roman" w:hAnsi="Times New Roman" w:cs="Times New Roman"/>
          <w:sz w:val="24"/>
          <w:szCs w:val="24"/>
        </w:rPr>
      </w:pPr>
    </w:p>
    <w:p w:rsidR="00EF6C55" w:rsidRDefault="00EF6C55">
      <w:pPr>
        <w:rPr>
          <w:rFonts w:ascii="Times New Roman" w:hAnsi="Times New Roman" w:cs="Times New Roman"/>
          <w:sz w:val="24"/>
          <w:szCs w:val="24"/>
        </w:rPr>
      </w:pPr>
    </w:p>
    <w:p w:rsidR="00EF6C55" w:rsidRDefault="00EF6C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тематический показ фильмов организовала и провела учитель истории Мусихина И.Ю.</w:t>
      </w:r>
    </w:p>
    <w:p w:rsidR="00EF6C55" w:rsidRDefault="00EF6C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95600" cy="3914775"/>
            <wp:effectExtent l="19050" t="0" r="0" b="0"/>
            <wp:docPr id="1" name="Рисунок 1" descr="C:\Users\Пользователь\AppData\Local\Temp\7zO01AB66EF\IMG-2020022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Temp\7zO01AB66EF\IMG-20200220-WA00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C5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95600" cy="3914775"/>
            <wp:effectExtent l="19050" t="0" r="0" b="0"/>
            <wp:docPr id="2" name="Рисунок 2" descr="C:\Users\Пользователь\AppData\Local\Temp\7zO01AC8C41\IMG-2020022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AppData\Local\Temp\7zO01AC8C41\IMG-20200220-WA00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57F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43250" cy="3914775"/>
            <wp:effectExtent l="19050" t="0" r="0" b="0"/>
            <wp:docPr id="6" name="Рисунок 3" descr="C:\Users\Пользователь\AppData\Local\Temp\7zO01AC29F2\IMG-20200220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AppData\Local\Temp\7zO01AC29F2\IMG-20200220-WA00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C55" w:rsidRPr="00EF6C55" w:rsidRDefault="003557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43500" cy="8439150"/>
            <wp:effectExtent l="19050" t="0" r="0" b="0"/>
            <wp:docPr id="7" name="Рисунок 5" descr="C:\Users\Пользователь\AppData\Local\Temp\7zO01AB1414\IMG-20200220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AppData\Local\Temp\7zO01AB1414\IMG-20200220-WA002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57F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52850" cy="8439150"/>
            <wp:effectExtent l="19050" t="0" r="0" b="0"/>
            <wp:docPr id="8" name="Рисунок 6" descr="C:\Users\Пользователь\AppData\Local\Temp\7zO01A66694\IMG-20200220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AppData\Local\Temp\7zO01A66694\IMG-20200220-WA002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6C55" w:rsidRPr="00EF6C55" w:rsidSect="00EF6C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37F" w:rsidRDefault="00B1137F" w:rsidP="003557F6">
      <w:pPr>
        <w:spacing w:after="0" w:line="240" w:lineRule="auto"/>
      </w:pPr>
      <w:r>
        <w:separator/>
      </w:r>
    </w:p>
  </w:endnote>
  <w:endnote w:type="continuationSeparator" w:id="1">
    <w:p w:rsidR="00B1137F" w:rsidRDefault="00B1137F" w:rsidP="0035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37F" w:rsidRDefault="00B1137F" w:rsidP="003557F6">
      <w:pPr>
        <w:spacing w:after="0" w:line="240" w:lineRule="auto"/>
      </w:pPr>
      <w:r>
        <w:separator/>
      </w:r>
    </w:p>
  </w:footnote>
  <w:footnote w:type="continuationSeparator" w:id="1">
    <w:p w:rsidR="00B1137F" w:rsidRDefault="00B1137F" w:rsidP="00355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6C55"/>
    <w:rsid w:val="00303D5E"/>
    <w:rsid w:val="003557F6"/>
    <w:rsid w:val="006476FF"/>
    <w:rsid w:val="00671462"/>
    <w:rsid w:val="0079753F"/>
    <w:rsid w:val="008747D3"/>
    <w:rsid w:val="008964BA"/>
    <w:rsid w:val="00B1137F"/>
    <w:rsid w:val="00DB3282"/>
    <w:rsid w:val="00DE34D1"/>
    <w:rsid w:val="00EF6C55"/>
    <w:rsid w:val="00F40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55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C55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6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C5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55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557F6"/>
  </w:style>
  <w:style w:type="paragraph" w:styleId="a8">
    <w:name w:val="footer"/>
    <w:basedOn w:val="a"/>
    <w:link w:val="a9"/>
    <w:uiPriority w:val="99"/>
    <w:semiHidden/>
    <w:unhideWhenUsed/>
    <w:rsid w:val="00355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557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2020-02-20T06:55:00Z</dcterms:created>
  <dcterms:modified xsi:type="dcterms:W3CDTF">2020-02-20T07:12:00Z</dcterms:modified>
</cp:coreProperties>
</file>