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2E" w:rsidRPr="0082652E" w:rsidRDefault="0082652E" w:rsidP="0082652E">
      <w:pPr>
        <w:spacing w:after="847" w:line="240" w:lineRule="auto"/>
        <w:outlineLvl w:val="1"/>
        <w:rPr>
          <w:rFonts w:ascii="Times New Roman" w:eastAsia="Times New Roman" w:hAnsi="Times New Roman" w:cs="Times New Roman"/>
          <w:b/>
          <w:bCs/>
          <w:sz w:val="85"/>
          <w:szCs w:val="85"/>
        </w:rPr>
      </w:pPr>
      <w:r w:rsidRPr="0082652E">
        <w:rPr>
          <w:rFonts w:ascii="Times New Roman" w:eastAsia="Times New Roman" w:hAnsi="Times New Roman" w:cs="Times New Roman"/>
          <w:b/>
          <w:bCs/>
          <w:sz w:val="85"/>
          <w:szCs w:val="85"/>
        </w:rPr>
        <w:t>Что предпринять родителям?</w:t>
      </w:r>
    </w:p>
    <w:p w:rsidR="0082652E" w:rsidRPr="0082652E" w:rsidRDefault="0082652E" w:rsidP="00826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2E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</w:p>
    <w:p w:rsidR="0082652E" w:rsidRPr="0082652E" w:rsidRDefault="0082652E" w:rsidP="0082652E">
      <w:pPr>
        <w:spacing w:after="339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В период, объявленный Президентом России нерабочим, образовательные организации не работают. Учащимся и учителям рекомендуется оставаться дома и продолжать обучение с использованием дистанционных технологий.</w:t>
      </w:r>
    </w:p>
    <w:p w:rsidR="0082652E" w:rsidRPr="0082652E" w:rsidRDefault="0082652E" w:rsidP="0082652E">
      <w:pPr>
        <w:spacing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В указанный период в случае крайней необходимости могут быть организованы дежурные группы для учеников 1–4-х классов общеобразовательных школ, чьи родители работают в непрерывно действующих структурах (медицинских, обеспечивающих питанием, транспортных организациях).</w:t>
      </w:r>
    </w:p>
    <w:p w:rsidR="0082652E" w:rsidRPr="0082652E" w:rsidRDefault="0082652E" w:rsidP="0082652E">
      <w:pPr>
        <w:spacing w:after="678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</w:pPr>
      <w:r w:rsidRPr="0082652E"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  <w:t>Рекомендации по распорядку дня ребенка на дистанционном обучении</w:t>
      </w:r>
    </w:p>
    <w:p w:rsidR="0082652E" w:rsidRPr="0082652E" w:rsidRDefault="0082652E" w:rsidP="0082652E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Сохранение ритма жизни. Привыкая к четкому распорядку дня, ребенок растет здоровым. У него хватает сил для физической активности, остается достаточно времени на отдых.</w:t>
      </w:r>
    </w:p>
    <w:p w:rsidR="0082652E" w:rsidRPr="0082652E" w:rsidRDefault="0082652E" w:rsidP="0082652E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Воспитание семейных ценностей. Распорядок дня должен стать частью общих правил. Родители должны привить интерес к совместным действиям и уважение к семейным традициям.</w:t>
      </w:r>
    </w:p>
    <w:p w:rsidR="0082652E" w:rsidRPr="0082652E" w:rsidRDefault="0082652E" w:rsidP="0082652E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lastRenderedPageBreak/>
        <w:t>Формирование практических навыков. Сформированные в детстве привычки помогают рационально использовать время: ребенок многое успевает, хотя никуда и не спешит. При этом он всегда настроен позитивно, так как не нервничает и не суетится.</w:t>
      </w:r>
    </w:p>
    <w:p w:rsidR="0082652E" w:rsidRPr="0082652E" w:rsidRDefault="0082652E" w:rsidP="0082652E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Ожидание развлечений. Распорядок дня - это не просто сухой перечень обязательных ежедневных действий, это гибкие правила. Уделите особое внимание выходным дням, наполните их приятными событиями.</w:t>
      </w:r>
    </w:p>
    <w:p w:rsidR="0082652E" w:rsidRPr="0082652E" w:rsidRDefault="0082652E" w:rsidP="0082652E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Приучение к дисциплине. Если соблюдать распорядок дня, ребенок будет знать, что подошло время садиться за уроки или готовиться ко сну, и он сделает все сам, без принуждения взрослых.</w:t>
      </w:r>
    </w:p>
    <w:p w:rsidR="0082652E" w:rsidRPr="0082652E" w:rsidRDefault="0082652E" w:rsidP="0082652E">
      <w:pPr>
        <w:numPr>
          <w:ilvl w:val="0"/>
          <w:numId w:val="1"/>
        </w:numPr>
        <w:spacing w:after="1016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Развитие самостоятельности и ответственности. Привыкнув к четкому распорядку, ребенок будет точно знать, что именно и в какое время ему делать. А внимание и одобрение со стороны взрослых будет вдохновлять детей и помогать формировать чувство ответственности.</w:t>
      </w:r>
    </w:p>
    <w:p w:rsidR="0082652E" w:rsidRPr="0082652E" w:rsidRDefault="0082652E" w:rsidP="008265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Умение контролировать стрессовые ситуации. Каждая перемена в жизни ребенка - стресс для его психики. Соблюдение распорядка дня поможет ему быстрее справиться со стрессом и вернуться в привычное русло.</w:t>
      </w:r>
    </w:p>
    <w:p w:rsidR="0082652E" w:rsidRPr="0082652E" w:rsidRDefault="0082652E" w:rsidP="008265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</w:pPr>
      <w:hyperlink r:id="rId5" w:tgtFrame="_blank" w:history="1">
        <w:r w:rsidRPr="0082652E">
          <w:rPr>
            <w:rFonts w:ascii="Times New Roman" w:eastAsia="Times New Roman" w:hAnsi="Times New Roman" w:cs="Times New Roman"/>
            <w:b/>
            <w:bCs/>
            <w:color w:val="FB5F3D"/>
            <w:sz w:val="51"/>
          </w:rPr>
          <w:t>Растимдетей.рф</w:t>
        </w:r>
      </w:hyperlink>
      <w:r w:rsidRPr="0082652E">
        <w:rPr>
          <w:rFonts w:ascii="Times New Roman" w:eastAsia="Times New Roman" w:hAnsi="Times New Roman" w:cs="Times New Roman"/>
          <w:b/>
          <w:bCs/>
          <w:color w:val="003188"/>
          <w:sz w:val="51"/>
          <w:szCs w:val="51"/>
        </w:rPr>
        <w:t> в помощь родителям</w:t>
      </w:r>
    </w:p>
    <w:p w:rsidR="0082652E" w:rsidRPr="0082652E" w:rsidRDefault="0082652E" w:rsidP="00826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73960" cy="699135"/>
            <wp:effectExtent l="19050" t="0" r="2540" b="0"/>
            <wp:docPr id="2" name="Рисунок 2" descr="https://dalee.cdnvideo.ru/stopcoronavirus.rf/img/content/kids-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lee.cdnvideo.ru/stopcoronavirus.rf/img/content/kids-bann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2E" w:rsidRPr="0082652E" w:rsidRDefault="0082652E" w:rsidP="0082652E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На едином бесплатном государственном портале по поддержке родителей </w:t>
      </w:r>
      <w:hyperlink r:id="rId7" w:tgtFrame="_blank" w:history="1">
        <w:r w:rsidRPr="0082652E">
          <w:rPr>
            <w:rFonts w:ascii="Times New Roman" w:eastAsia="Times New Roman" w:hAnsi="Times New Roman" w:cs="Times New Roman"/>
            <w:color w:val="FB5F3D"/>
            <w:sz w:val="31"/>
          </w:rPr>
          <w:t>растимдетей.рф</w:t>
        </w:r>
      </w:hyperlink>
      <w:r w:rsidRPr="0082652E">
        <w:rPr>
          <w:rFonts w:ascii="Times New Roman" w:eastAsia="Times New Roman" w:hAnsi="Times New Roman" w:cs="Times New Roman"/>
          <w:sz w:val="31"/>
          <w:szCs w:val="31"/>
        </w:rPr>
        <w:t> запущен навигатор консультационных центров.</w:t>
      </w:r>
    </w:p>
    <w:p w:rsidR="0082652E" w:rsidRPr="0082652E" w:rsidRDefault="0082652E" w:rsidP="0082652E">
      <w:pPr>
        <w:spacing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82652E">
        <w:rPr>
          <w:rFonts w:ascii="Times New Roman" w:eastAsia="Times New Roman" w:hAnsi="Times New Roman" w:cs="Times New Roman"/>
          <w:sz w:val="31"/>
          <w:szCs w:val="31"/>
        </w:rPr>
        <w:t>Центры оказывают психолого-педагогическую, методическую поддержку по вопросам воспитания и образования детей, а также дистанционной формы обучения.</w:t>
      </w:r>
    </w:p>
    <w:p w:rsidR="00DB46AC" w:rsidRDefault="00DB46AC"/>
    <w:sectPr w:rsidR="00DB46AC" w:rsidSect="008265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6A91"/>
    <w:multiLevelType w:val="multilevel"/>
    <w:tmpl w:val="D21A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>
    <w:useFELayout/>
  </w:compat>
  <w:rsids>
    <w:rsidRoot w:val="0082652E"/>
    <w:rsid w:val="0082652E"/>
    <w:rsid w:val="00DB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6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5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265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2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265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0877">
                      <w:marLeft w:val="678"/>
                      <w:marRight w:val="0"/>
                      <w:marTop w:val="0"/>
                      <w:marBottom w:val="8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0378">
                      <w:marLeft w:val="678"/>
                      <w:marRight w:val="0"/>
                      <w:marTop w:val="0"/>
                      <w:marBottom w:val="8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idamjr3akk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n--80aidamjr3akke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2020-12-18T05:43:00Z</dcterms:created>
  <dcterms:modified xsi:type="dcterms:W3CDTF">2020-12-18T05:43:00Z</dcterms:modified>
</cp:coreProperties>
</file>